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F49" w:rsidRPr="00682F49" w:rsidRDefault="00682F49" w:rsidP="00682F49">
      <w:pPr>
        <w:spacing w:before="100" w:beforeAutospacing="1" w:after="100" w:afterAutospacing="1" w:line="240" w:lineRule="auto"/>
        <w:outlineLvl w:val="0"/>
        <w:rPr>
          <w:rFonts w:ascii="Tahoma" w:eastAsia="Times New Roman" w:hAnsi="Tahoma" w:cs="Tahoma"/>
          <w:b/>
          <w:bCs/>
          <w:kern w:val="36"/>
          <w:sz w:val="26"/>
          <w:szCs w:val="26"/>
          <w:lang w:eastAsia="ru-RU"/>
        </w:rPr>
      </w:pPr>
      <w:r w:rsidRPr="00682F49">
        <w:rPr>
          <w:rFonts w:ascii="Tahoma" w:eastAsia="Times New Roman" w:hAnsi="Tahoma" w:cs="Tahoma"/>
          <w:b/>
          <w:bCs/>
          <w:kern w:val="36"/>
          <w:sz w:val="26"/>
          <w:szCs w:val="26"/>
          <w:lang w:eastAsia="ru-RU"/>
        </w:rPr>
        <w:t xml:space="preserve">Коротко о </w:t>
      </w:r>
      <w:proofErr w:type="spellStart"/>
      <w:r w:rsidRPr="00682F49">
        <w:rPr>
          <w:rFonts w:ascii="Tahoma" w:eastAsia="Times New Roman" w:hAnsi="Tahoma" w:cs="Tahoma"/>
          <w:b/>
          <w:bCs/>
          <w:kern w:val="36"/>
          <w:sz w:val="26"/>
          <w:szCs w:val="26"/>
          <w:lang w:eastAsia="ru-RU"/>
        </w:rPr>
        <w:t>клининге</w:t>
      </w:r>
      <w:proofErr w:type="spellEnd"/>
      <w:r w:rsidRPr="00682F49">
        <w:rPr>
          <w:rFonts w:ascii="Tahoma" w:eastAsia="Times New Roman" w:hAnsi="Tahoma" w:cs="Tahoma"/>
          <w:b/>
          <w:bCs/>
          <w:kern w:val="36"/>
          <w:sz w:val="26"/>
          <w:szCs w:val="26"/>
          <w:lang w:eastAsia="ru-RU"/>
        </w:rPr>
        <w:t xml:space="preserve">: исследование рынка </w:t>
      </w:r>
      <w:proofErr w:type="spellStart"/>
      <w:r w:rsidRPr="00682F49">
        <w:rPr>
          <w:rFonts w:ascii="Tahoma" w:eastAsia="Times New Roman" w:hAnsi="Tahoma" w:cs="Tahoma"/>
          <w:b/>
          <w:bCs/>
          <w:kern w:val="36"/>
          <w:sz w:val="26"/>
          <w:szCs w:val="26"/>
          <w:lang w:eastAsia="ru-RU"/>
        </w:rPr>
        <w:t>клининговых</w:t>
      </w:r>
      <w:proofErr w:type="spellEnd"/>
      <w:r w:rsidRPr="00682F49">
        <w:rPr>
          <w:rFonts w:ascii="Tahoma" w:eastAsia="Times New Roman" w:hAnsi="Tahoma" w:cs="Tahoma"/>
          <w:b/>
          <w:bCs/>
          <w:kern w:val="36"/>
          <w:sz w:val="26"/>
          <w:szCs w:val="26"/>
          <w:lang w:eastAsia="ru-RU"/>
        </w:rPr>
        <w:t xml:space="preserve"> услуг в России </w:t>
      </w:r>
    </w:p>
    <w:tbl>
      <w:tblPr>
        <w:tblW w:w="4500" w:type="pct"/>
        <w:tblCellSpacing w:w="15" w:type="dxa"/>
        <w:tblCellMar>
          <w:top w:w="15" w:type="dxa"/>
          <w:left w:w="15" w:type="dxa"/>
          <w:bottom w:w="15" w:type="dxa"/>
          <w:right w:w="15" w:type="dxa"/>
        </w:tblCellMar>
        <w:tblLook w:val="04A0"/>
      </w:tblPr>
      <w:tblGrid>
        <w:gridCol w:w="8501"/>
      </w:tblGrid>
      <w:tr w:rsidR="00682F49" w:rsidRPr="00682F49">
        <w:trPr>
          <w:tblCellSpacing w:w="15" w:type="dxa"/>
        </w:trPr>
        <w:tc>
          <w:tcPr>
            <w:tcW w:w="0" w:type="auto"/>
            <w:vAlign w:val="center"/>
            <w:hideMark/>
          </w:tcPr>
          <w:p w:rsidR="00682F49" w:rsidRPr="00682F49" w:rsidRDefault="00682F49" w:rsidP="00682F49">
            <w:pPr>
              <w:spacing w:before="100" w:beforeAutospacing="1" w:after="100" w:afterAutospacing="1" w:line="240" w:lineRule="auto"/>
              <w:rPr>
                <w:rFonts w:ascii="Tahoma" w:eastAsia="Times New Roman" w:hAnsi="Tahoma" w:cs="Tahoma"/>
                <w:sz w:val="16"/>
                <w:szCs w:val="18"/>
                <w:lang w:eastAsia="ru-RU"/>
              </w:rPr>
            </w:pPr>
            <w:proofErr w:type="spellStart"/>
            <w:r w:rsidRPr="00682F49">
              <w:rPr>
                <w:rFonts w:ascii="Tahoma" w:eastAsia="Times New Roman" w:hAnsi="Tahoma" w:cs="Tahoma"/>
                <w:sz w:val="16"/>
                <w:szCs w:val="18"/>
                <w:lang w:eastAsia="ru-RU"/>
              </w:rPr>
              <w:t>Клининг</w:t>
            </w:r>
            <w:proofErr w:type="spellEnd"/>
            <w:r w:rsidRPr="00682F49">
              <w:rPr>
                <w:rFonts w:ascii="Tahoma" w:eastAsia="Times New Roman" w:hAnsi="Tahoma" w:cs="Tahoma"/>
                <w:sz w:val="16"/>
                <w:szCs w:val="18"/>
                <w:lang w:eastAsia="ru-RU"/>
              </w:rPr>
              <w:t xml:space="preserve"> (от англ. </w:t>
            </w:r>
            <w:proofErr w:type="spellStart"/>
            <w:proofErr w:type="gramStart"/>
            <w:r w:rsidRPr="00682F49">
              <w:rPr>
                <w:rFonts w:ascii="Tahoma" w:eastAsia="Times New Roman" w:hAnsi="Tahoma" w:cs="Tahoma"/>
                <w:sz w:val="16"/>
                <w:szCs w:val="18"/>
                <w:lang w:eastAsia="ru-RU"/>
              </w:rPr>
              <w:t>с</w:t>
            </w:r>
            <w:proofErr w:type="gramEnd"/>
            <w:r w:rsidRPr="00682F49">
              <w:rPr>
                <w:rFonts w:ascii="Tahoma" w:eastAsia="Times New Roman" w:hAnsi="Tahoma" w:cs="Tahoma"/>
                <w:sz w:val="16"/>
                <w:szCs w:val="18"/>
                <w:lang w:eastAsia="ru-RU"/>
              </w:rPr>
              <w:t>lean</w:t>
            </w:r>
            <w:proofErr w:type="spellEnd"/>
            <w:r w:rsidRPr="00682F49">
              <w:rPr>
                <w:rFonts w:ascii="Tahoma" w:eastAsia="Times New Roman" w:hAnsi="Tahoma" w:cs="Tahoma"/>
                <w:sz w:val="16"/>
                <w:szCs w:val="18"/>
                <w:lang w:eastAsia="ru-RU"/>
              </w:rPr>
              <w:t xml:space="preserve"> - чистота) - профессиональная деятельность специализированных компаний в сфере уборки помещений, поддержания чистоты, ухода за объектами недвижимости и прилегающими территориями.</w:t>
            </w:r>
          </w:p>
          <w:p w:rsidR="00682F49" w:rsidRPr="00682F49" w:rsidRDefault="00682F49" w:rsidP="00682F49">
            <w:pPr>
              <w:spacing w:before="100" w:beforeAutospacing="1" w:after="100" w:afterAutospacing="1" w:line="240" w:lineRule="auto"/>
              <w:rPr>
                <w:rFonts w:ascii="Tahoma" w:eastAsia="Times New Roman" w:hAnsi="Tahoma" w:cs="Tahoma"/>
                <w:sz w:val="16"/>
                <w:szCs w:val="18"/>
                <w:lang w:eastAsia="ru-RU"/>
              </w:rPr>
            </w:pPr>
            <w:r w:rsidRPr="00682F49">
              <w:rPr>
                <w:rFonts w:ascii="Tahoma" w:eastAsia="Times New Roman" w:hAnsi="Tahoma" w:cs="Tahoma"/>
                <w:sz w:val="16"/>
                <w:szCs w:val="18"/>
                <w:lang w:eastAsia="ru-RU"/>
              </w:rPr>
              <w:t xml:space="preserve">В России первые </w:t>
            </w:r>
            <w:hyperlink r:id="rId4" w:tgtFrame="_blank" w:history="1">
              <w:r w:rsidRPr="00682F49">
                <w:rPr>
                  <w:rFonts w:ascii="Tahoma" w:eastAsia="Times New Roman" w:hAnsi="Tahoma" w:cs="Tahoma"/>
                  <w:color w:val="255B87"/>
                  <w:sz w:val="16"/>
                  <w:lang w:eastAsia="ru-RU"/>
                </w:rPr>
                <w:t>клининговые компании</w:t>
              </w:r>
            </w:hyperlink>
            <w:r w:rsidRPr="00682F49">
              <w:rPr>
                <w:rFonts w:ascii="Tahoma" w:eastAsia="Times New Roman" w:hAnsi="Tahoma" w:cs="Tahoma"/>
                <w:sz w:val="16"/>
                <w:szCs w:val="18"/>
                <w:lang w:eastAsia="ru-RU"/>
              </w:rPr>
              <w:t xml:space="preserve"> возникли в 1992-1994 гг. вместе с появлением первых совместных предприятий, являвшихся на тот момент единственными потребителями их услуг. Сейчас объем отечественного рынка </w:t>
            </w:r>
            <w:proofErr w:type="spellStart"/>
            <w:r w:rsidRPr="00682F49">
              <w:rPr>
                <w:rFonts w:ascii="Tahoma" w:eastAsia="Times New Roman" w:hAnsi="Tahoma" w:cs="Tahoma"/>
                <w:sz w:val="16"/>
                <w:szCs w:val="18"/>
                <w:lang w:eastAsia="ru-RU"/>
              </w:rPr>
              <w:t>клининга</w:t>
            </w:r>
            <w:proofErr w:type="spellEnd"/>
            <w:r w:rsidRPr="00682F49">
              <w:rPr>
                <w:rFonts w:ascii="Tahoma" w:eastAsia="Times New Roman" w:hAnsi="Tahoma" w:cs="Tahoma"/>
                <w:sz w:val="16"/>
                <w:szCs w:val="18"/>
                <w:lang w:eastAsia="ru-RU"/>
              </w:rPr>
              <w:t xml:space="preserve"> оценивается в $200-220 млн., на долю Москвы приходится $100-150 млн. Ежегодные темпы роста ~ 30%. </w:t>
            </w:r>
          </w:p>
          <w:p w:rsidR="00682F49" w:rsidRPr="00682F49" w:rsidRDefault="00682F49" w:rsidP="00682F49">
            <w:pPr>
              <w:spacing w:before="100" w:beforeAutospacing="1" w:after="100" w:afterAutospacing="1" w:line="240" w:lineRule="auto"/>
              <w:rPr>
                <w:rFonts w:ascii="Tahoma" w:eastAsia="Times New Roman" w:hAnsi="Tahoma" w:cs="Tahoma"/>
                <w:sz w:val="16"/>
                <w:szCs w:val="18"/>
                <w:lang w:eastAsia="ru-RU"/>
              </w:rPr>
            </w:pPr>
            <w:r w:rsidRPr="00682F49">
              <w:rPr>
                <w:rFonts w:ascii="Tahoma" w:eastAsia="Times New Roman" w:hAnsi="Tahoma" w:cs="Tahoma"/>
                <w:sz w:val="16"/>
                <w:szCs w:val="18"/>
                <w:lang w:eastAsia="ru-RU"/>
              </w:rPr>
              <w:t>Согласно оценкам экспертов, на столичном рынке работает более 300 уборочных фирм. По размеру бизнеса их можно условно поделить на 4 большие категории.</w:t>
            </w:r>
          </w:p>
          <w:p w:rsidR="00682F49" w:rsidRPr="00682F49" w:rsidRDefault="00682F49" w:rsidP="00682F49">
            <w:pPr>
              <w:spacing w:after="0" w:line="240" w:lineRule="auto"/>
              <w:rPr>
                <w:rFonts w:ascii="Tahoma" w:eastAsia="Times New Roman" w:hAnsi="Tahoma" w:cs="Tahoma"/>
                <w:sz w:val="16"/>
                <w:szCs w:val="18"/>
                <w:lang w:eastAsia="ru-RU"/>
              </w:rPr>
            </w:pPr>
            <w:r w:rsidRPr="00682F49">
              <w:rPr>
                <w:rFonts w:ascii="Tahoma" w:eastAsia="Times New Roman" w:hAnsi="Symbol" w:cs="Tahoma"/>
                <w:sz w:val="16"/>
                <w:szCs w:val="18"/>
                <w:lang w:eastAsia="ru-RU"/>
              </w:rPr>
              <w:t></w:t>
            </w:r>
            <w:r w:rsidRPr="00682F49">
              <w:rPr>
                <w:rFonts w:ascii="Tahoma" w:eastAsia="Times New Roman" w:hAnsi="Tahoma" w:cs="Tahoma"/>
                <w:sz w:val="16"/>
                <w:szCs w:val="18"/>
                <w:lang w:eastAsia="ru-RU"/>
              </w:rPr>
              <w:t xml:space="preserve">  </w:t>
            </w:r>
            <w:proofErr w:type="gramStart"/>
            <w:r w:rsidRPr="00682F49">
              <w:rPr>
                <w:rFonts w:ascii="Tahoma" w:eastAsia="Times New Roman" w:hAnsi="Tahoma" w:cs="Tahoma"/>
                <w:sz w:val="16"/>
                <w:szCs w:val="18"/>
                <w:lang w:eastAsia="ru-RU"/>
              </w:rPr>
              <w:t>к</w:t>
            </w:r>
            <w:proofErr w:type="gramEnd"/>
            <w:r w:rsidRPr="00682F49">
              <w:rPr>
                <w:rFonts w:ascii="Tahoma" w:eastAsia="Times New Roman" w:hAnsi="Tahoma" w:cs="Tahoma"/>
                <w:sz w:val="16"/>
                <w:szCs w:val="18"/>
                <w:lang w:eastAsia="ru-RU"/>
              </w:rPr>
              <w:t xml:space="preserve">рупнейшие операторы (численность персонала более 500 человек ) ~ 67%; </w:t>
            </w:r>
          </w:p>
          <w:p w:rsidR="00682F49" w:rsidRPr="00682F49" w:rsidRDefault="00682F49" w:rsidP="00682F49">
            <w:pPr>
              <w:spacing w:after="0" w:line="240" w:lineRule="auto"/>
              <w:rPr>
                <w:rFonts w:ascii="Tahoma" w:eastAsia="Times New Roman" w:hAnsi="Tahoma" w:cs="Tahoma"/>
                <w:sz w:val="16"/>
                <w:szCs w:val="18"/>
                <w:lang w:eastAsia="ru-RU"/>
              </w:rPr>
            </w:pPr>
            <w:r w:rsidRPr="00682F49">
              <w:rPr>
                <w:rFonts w:ascii="Tahoma" w:eastAsia="Times New Roman" w:hAnsi="Symbol" w:cs="Tahoma"/>
                <w:sz w:val="16"/>
                <w:szCs w:val="18"/>
                <w:lang w:eastAsia="ru-RU"/>
              </w:rPr>
              <w:t></w:t>
            </w:r>
            <w:r w:rsidRPr="00682F49">
              <w:rPr>
                <w:rFonts w:ascii="Tahoma" w:eastAsia="Times New Roman" w:hAnsi="Tahoma" w:cs="Tahoma"/>
                <w:sz w:val="16"/>
                <w:szCs w:val="18"/>
                <w:lang w:eastAsia="ru-RU"/>
              </w:rPr>
              <w:t xml:space="preserve">  крупные операторы (численность персонала от 200 до 500 человек) ~ 15%; </w:t>
            </w:r>
          </w:p>
          <w:p w:rsidR="00682F49" w:rsidRPr="00682F49" w:rsidRDefault="00682F49" w:rsidP="00682F49">
            <w:pPr>
              <w:spacing w:after="0" w:line="240" w:lineRule="auto"/>
              <w:rPr>
                <w:rFonts w:ascii="Tahoma" w:eastAsia="Times New Roman" w:hAnsi="Tahoma" w:cs="Tahoma"/>
                <w:sz w:val="16"/>
                <w:szCs w:val="18"/>
                <w:lang w:eastAsia="ru-RU"/>
              </w:rPr>
            </w:pPr>
            <w:r w:rsidRPr="00682F49">
              <w:rPr>
                <w:rFonts w:ascii="Tahoma" w:eastAsia="Times New Roman" w:hAnsi="Symbol" w:cs="Tahoma"/>
                <w:sz w:val="16"/>
                <w:szCs w:val="18"/>
                <w:lang w:eastAsia="ru-RU"/>
              </w:rPr>
              <w:t></w:t>
            </w:r>
            <w:r w:rsidRPr="00682F49">
              <w:rPr>
                <w:rFonts w:ascii="Tahoma" w:eastAsia="Times New Roman" w:hAnsi="Tahoma" w:cs="Tahoma"/>
                <w:sz w:val="16"/>
                <w:szCs w:val="18"/>
                <w:lang w:eastAsia="ru-RU"/>
              </w:rPr>
              <w:t xml:space="preserve">  средние операторы (численность персонала от 50 до 200 человек) ~ 7%; </w:t>
            </w:r>
          </w:p>
          <w:p w:rsidR="00682F49" w:rsidRPr="00682F49" w:rsidRDefault="00682F49" w:rsidP="00682F49">
            <w:pPr>
              <w:spacing w:after="0" w:line="240" w:lineRule="auto"/>
              <w:rPr>
                <w:rFonts w:ascii="Tahoma" w:eastAsia="Times New Roman" w:hAnsi="Tahoma" w:cs="Tahoma"/>
                <w:sz w:val="16"/>
                <w:szCs w:val="18"/>
                <w:lang w:eastAsia="ru-RU"/>
              </w:rPr>
            </w:pPr>
            <w:r w:rsidRPr="00682F49">
              <w:rPr>
                <w:rFonts w:ascii="Tahoma" w:eastAsia="Times New Roman" w:hAnsi="Symbol" w:cs="Tahoma"/>
                <w:sz w:val="16"/>
                <w:szCs w:val="18"/>
                <w:lang w:eastAsia="ru-RU"/>
              </w:rPr>
              <w:t></w:t>
            </w:r>
            <w:r w:rsidRPr="00682F49">
              <w:rPr>
                <w:rFonts w:ascii="Tahoma" w:eastAsia="Times New Roman" w:hAnsi="Tahoma" w:cs="Tahoma"/>
                <w:sz w:val="16"/>
                <w:szCs w:val="18"/>
                <w:lang w:eastAsia="ru-RU"/>
              </w:rPr>
              <w:t xml:space="preserve">  мелкие операторы (численность персонала до 50 человек) ~ 11%. </w:t>
            </w:r>
          </w:p>
          <w:p w:rsidR="00682F49" w:rsidRPr="00682F49" w:rsidRDefault="00682F49" w:rsidP="00682F49">
            <w:pPr>
              <w:spacing w:before="100" w:beforeAutospacing="1" w:after="100" w:afterAutospacing="1" w:line="240" w:lineRule="auto"/>
              <w:rPr>
                <w:rFonts w:ascii="Tahoma" w:eastAsia="Times New Roman" w:hAnsi="Tahoma" w:cs="Tahoma"/>
                <w:sz w:val="16"/>
                <w:szCs w:val="18"/>
                <w:lang w:eastAsia="ru-RU"/>
              </w:rPr>
            </w:pPr>
            <w:r w:rsidRPr="00682F49">
              <w:rPr>
                <w:rFonts w:ascii="Tahoma" w:eastAsia="Times New Roman" w:hAnsi="Tahoma" w:cs="Tahoma"/>
                <w:sz w:val="16"/>
                <w:szCs w:val="18"/>
                <w:lang w:eastAsia="ru-RU"/>
              </w:rPr>
              <w:t>Под численность персонала, в данном случае, понимается количество сотрудников, непосредственно занятых в уборке.</w:t>
            </w:r>
          </w:p>
          <w:p w:rsidR="00682F49" w:rsidRPr="00682F49" w:rsidRDefault="00682F49" w:rsidP="00682F49">
            <w:pPr>
              <w:spacing w:before="100" w:beforeAutospacing="1" w:after="100" w:afterAutospacing="1" w:line="240" w:lineRule="auto"/>
              <w:rPr>
                <w:rFonts w:ascii="Tahoma" w:eastAsia="Times New Roman" w:hAnsi="Tahoma" w:cs="Tahoma"/>
                <w:sz w:val="16"/>
                <w:szCs w:val="18"/>
                <w:lang w:eastAsia="ru-RU"/>
              </w:rPr>
            </w:pPr>
            <w:r w:rsidRPr="00682F49">
              <w:rPr>
                <w:rFonts w:ascii="Tahoma" w:eastAsia="Times New Roman" w:hAnsi="Tahoma" w:cs="Tahoma"/>
                <w:sz w:val="16"/>
                <w:szCs w:val="18"/>
                <w:lang w:eastAsia="ru-RU"/>
              </w:rPr>
              <w:t>Ядро продаж (более 80% в стоимостном эквиваленте) на клининговым рынке Москвы приходится на первую и вторую категории. Крупных заказчиков имеют всего около 50 компаний.</w:t>
            </w:r>
          </w:p>
          <w:p w:rsidR="00682F49" w:rsidRPr="00682F49" w:rsidRDefault="00682F49" w:rsidP="00682F49">
            <w:pPr>
              <w:spacing w:before="100" w:beforeAutospacing="1" w:after="100" w:afterAutospacing="1" w:line="240" w:lineRule="auto"/>
              <w:rPr>
                <w:rFonts w:ascii="Tahoma" w:eastAsia="Times New Roman" w:hAnsi="Tahoma" w:cs="Tahoma"/>
                <w:sz w:val="16"/>
                <w:szCs w:val="18"/>
                <w:lang w:eastAsia="ru-RU"/>
              </w:rPr>
            </w:pPr>
            <w:r w:rsidRPr="00682F49">
              <w:rPr>
                <w:rFonts w:ascii="Tahoma" w:eastAsia="Times New Roman" w:hAnsi="Tahoma" w:cs="Tahoma"/>
                <w:sz w:val="16"/>
                <w:szCs w:val="18"/>
                <w:lang w:eastAsia="ru-RU"/>
              </w:rPr>
              <w:t>Самой многочисленной в количественном отношении является четвертая группа: подобных предприятий в Москве более сотни. Среди них преобладают фирмы с количеством работающих 5-20 человек.</w:t>
            </w:r>
          </w:p>
          <w:p w:rsidR="00682F49" w:rsidRPr="00682F49" w:rsidRDefault="00682F49" w:rsidP="00682F49">
            <w:pPr>
              <w:spacing w:before="100" w:beforeAutospacing="1" w:after="100" w:afterAutospacing="1" w:line="240" w:lineRule="auto"/>
              <w:rPr>
                <w:rFonts w:ascii="Tahoma" w:eastAsia="Times New Roman" w:hAnsi="Tahoma" w:cs="Tahoma"/>
                <w:sz w:val="16"/>
                <w:szCs w:val="18"/>
                <w:lang w:eastAsia="ru-RU"/>
              </w:rPr>
            </w:pPr>
            <w:r w:rsidRPr="00682F49">
              <w:rPr>
                <w:rFonts w:ascii="Tahoma" w:eastAsia="Times New Roman" w:hAnsi="Tahoma" w:cs="Tahoma"/>
                <w:sz w:val="16"/>
                <w:szCs w:val="18"/>
                <w:lang w:eastAsia="ru-RU"/>
              </w:rPr>
              <w:t xml:space="preserve">Кроме того, на рынке </w:t>
            </w:r>
            <w:proofErr w:type="spellStart"/>
            <w:r w:rsidRPr="00682F49">
              <w:rPr>
                <w:rFonts w:ascii="Tahoma" w:eastAsia="Times New Roman" w:hAnsi="Tahoma" w:cs="Tahoma"/>
                <w:sz w:val="16"/>
                <w:szCs w:val="18"/>
                <w:lang w:eastAsia="ru-RU"/>
              </w:rPr>
              <w:t>клининговых</w:t>
            </w:r>
            <w:proofErr w:type="spellEnd"/>
            <w:r w:rsidRPr="00682F49">
              <w:rPr>
                <w:rFonts w:ascii="Tahoma" w:eastAsia="Times New Roman" w:hAnsi="Tahoma" w:cs="Tahoma"/>
                <w:sz w:val="16"/>
                <w:szCs w:val="18"/>
                <w:lang w:eastAsia="ru-RU"/>
              </w:rPr>
              <w:t xml:space="preserve"> услуг, по оценкам экспертов, работает около сотни "карманных" фирм, являющихся внутренними подразделениями компаний. Будущее у таких подразделений пока не определено. С одной стороны, они вполне могут начать работать на открытом рынке, расширяя круг своих клиентов. Однако, что более вероятно, компании постепенно откажутся от такого рода подразделений (как это произошло со Сбербанком) в пользу рыночных операторов, ассортимент и качество услуг у которых лучше.</w:t>
            </w:r>
          </w:p>
          <w:p w:rsidR="00682F49" w:rsidRPr="00682F49" w:rsidRDefault="00682F49" w:rsidP="00682F49">
            <w:pPr>
              <w:spacing w:before="100" w:beforeAutospacing="1" w:after="100" w:afterAutospacing="1" w:line="240" w:lineRule="auto"/>
              <w:rPr>
                <w:rFonts w:ascii="Tahoma" w:eastAsia="Times New Roman" w:hAnsi="Tahoma" w:cs="Tahoma"/>
                <w:sz w:val="16"/>
                <w:szCs w:val="18"/>
                <w:lang w:eastAsia="ru-RU"/>
              </w:rPr>
            </w:pPr>
            <w:r w:rsidRPr="00682F49">
              <w:rPr>
                <w:rFonts w:ascii="Tahoma" w:eastAsia="Times New Roman" w:hAnsi="Tahoma" w:cs="Tahoma"/>
                <w:sz w:val="16"/>
                <w:szCs w:val="18"/>
                <w:lang w:eastAsia="ru-RU"/>
              </w:rPr>
              <w:t>И наконец, нельзя не упомянуть об отдельных уборщиках и незарегистрированных частных бригадах, занятых, как правило, на сезонных работах (например, мойка окон). Потребителями таких услуг, как правило, являются частные лица, маленькие магазины и офисы. Эта группа крайне нестабильна - постоянно появляются новые бригады и уходят старые. Оценить, какая часть рынка приходится на долю данной группы, затруднительно.</w:t>
            </w:r>
          </w:p>
          <w:p w:rsidR="00682F49" w:rsidRPr="00682F49" w:rsidRDefault="00682F49" w:rsidP="00682F49">
            <w:pPr>
              <w:spacing w:before="100" w:beforeAutospacing="1" w:after="100" w:afterAutospacing="1" w:line="240" w:lineRule="auto"/>
              <w:rPr>
                <w:rFonts w:ascii="Tahoma" w:eastAsia="Times New Roman" w:hAnsi="Tahoma" w:cs="Tahoma"/>
                <w:sz w:val="16"/>
                <w:szCs w:val="18"/>
                <w:lang w:eastAsia="ru-RU"/>
              </w:rPr>
            </w:pPr>
            <w:proofErr w:type="gramStart"/>
            <w:r w:rsidRPr="00682F49">
              <w:rPr>
                <w:rFonts w:ascii="Tahoma" w:eastAsia="Times New Roman" w:hAnsi="Tahoma" w:cs="Tahoma"/>
                <w:sz w:val="16"/>
                <w:szCs w:val="18"/>
                <w:lang w:eastAsia="ru-RU"/>
              </w:rPr>
              <w:t xml:space="preserve">Основные клиенты </w:t>
            </w:r>
            <w:proofErr w:type="spellStart"/>
            <w:r w:rsidRPr="00682F49">
              <w:rPr>
                <w:rFonts w:ascii="Tahoma" w:eastAsia="Times New Roman" w:hAnsi="Tahoma" w:cs="Tahoma"/>
                <w:sz w:val="16"/>
                <w:szCs w:val="18"/>
                <w:lang w:eastAsia="ru-RU"/>
              </w:rPr>
              <w:t>клининговых</w:t>
            </w:r>
            <w:proofErr w:type="spellEnd"/>
            <w:r w:rsidRPr="00682F49">
              <w:rPr>
                <w:rFonts w:ascii="Tahoma" w:eastAsia="Times New Roman" w:hAnsi="Tahoma" w:cs="Tahoma"/>
                <w:sz w:val="16"/>
                <w:szCs w:val="18"/>
                <w:lang w:eastAsia="ru-RU"/>
              </w:rPr>
              <w:t xml:space="preserve"> компаний - это супермаркеты и торговые центры, производственные предприятия, транспортные и складские компании, медицинские и спортивные учреждения, офисные и </w:t>
            </w:r>
            <w:proofErr w:type="spellStart"/>
            <w:r w:rsidRPr="00682F49">
              <w:rPr>
                <w:rFonts w:ascii="Tahoma" w:eastAsia="Times New Roman" w:hAnsi="Tahoma" w:cs="Tahoma"/>
                <w:sz w:val="16"/>
                <w:szCs w:val="18"/>
                <w:lang w:eastAsia="ru-RU"/>
              </w:rPr>
              <w:t>бизнес-центры</w:t>
            </w:r>
            <w:proofErr w:type="spellEnd"/>
            <w:r w:rsidRPr="00682F49">
              <w:rPr>
                <w:rFonts w:ascii="Tahoma" w:eastAsia="Times New Roman" w:hAnsi="Tahoma" w:cs="Tahoma"/>
                <w:sz w:val="16"/>
                <w:szCs w:val="18"/>
                <w:lang w:eastAsia="ru-RU"/>
              </w:rPr>
              <w:t>, крупные международные и российские компании, банки, государственные учреждения, гостиничные комплексы, развлекательные объекты (кинотеатры, клубы, казино), вокзалы и аэропорты (сегментация потребителей - см. рис. 1).</w:t>
            </w:r>
            <w:proofErr w:type="gramEnd"/>
          </w:p>
          <w:p w:rsidR="00682F49" w:rsidRPr="00682F49" w:rsidRDefault="00682F49" w:rsidP="00682F49">
            <w:pPr>
              <w:spacing w:after="0" w:line="240" w:lineRule="auto"/>
              <w:jc w:val="center"/>
              <w:rPr>
                <w:rFonts w:ascii="Tahoma" w:eastAsia="Times New Roman" w:hAnsi="Tahoma" w:cs="Tahoma"/>
                <w:sz w:val="16"/>
                <w:szCs w:val="18"/>
                <w:lang w:eastAsia="ru-RU"/>
              </w:rPr>
            </w:pPr>
            <w:r w:rsidRPr="00682F49">
              <w:rPr>
                <w:rFonts w:ascii="Tahoma" w:eastAsia="Times New Roman" w:hAnsi="Tahoma" w:cs="Tahoma"/>
                <w:noProof/>
                <w:sz w:val="16"/>
                <w:szCs w:val="18"/>
                <w:lang w:eastAsia="ru-RU"/>
              </w:rPr>
              <w:drawing>
                <wp:inline distT="0" distB="0" distL="0" distR="0">
                  <wp:extent cx="4867275" cy="3028950"/>
                  <wp:effectExtent l="19050" t="0" r="9525" b="0"/>
                  <wp:docPr id="1" name="Рисунок 1" descr="Рисунок 1. Сегментация потребителей клининговых услу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исунок 1. Сегментация потребителей клининговых услуг"/>
                          <pic:cNvPicPr>
                            <a:picLocks noChangeAspect="1" noChangeArrowheads="1"/>
                          </pic:cNvPicPr>
                        </pic:nvPicPr>
                        <pic:blipFill>
                          <a:blip r:embed="rId5" cstate="print"/>
                          <a:srcRect/>
                          <a:stretch>
                            <a:fillRect/>
                          </a:stretch>
                        </pic:blipFill>
                        <pic:spPr bwMode="auto">
                          <a:xfrm>
                            <a:off x="0" y="0"/>
                            <a:ext cx="4867275" cy="3028950"/>
                          </a:xfrm>
                          <a:prstGeom prst="rect">
                            <a:avLst/>
                          </a:prstGeom>
                          <a:noFill/>
                          <a:ln w="9525">
                            <a:noFill/>
                            <a:miter lim="800000"/>
                            <a:headEnd/>
                            <a:tailEnd/>
                          </a:ln>
                        </pic:spPr>
                      </pic:pic>
                    </a:graphicData>
                  </a:graphic>
                </wp:inline>
              </w:drawing>
            </w:r>
          </w:p>
          <w:p w:rsidR="00682F49" w:rsidRPr="00682F49" w:rsidRDefault="00682F49" w:rsidP="00682F49">
            <w:pPr>
              <w:spacing w:after="0" w:line="240" w:lineRule="auto"/>
              <w:rPr>
                <w:rFonts w:ascii="Tahoma" w:eastAsia="Times New Roman" w:hAnsi="Tahoma" w:cs="Tahoma"/>
                <w:sz w:val="16"/>
                <w:szCs w:val="18"/>
                <w:lang w:eastAsia="ru-RU"/>
              </w:rPr>
            </w:pPr>
          </w:p>
          <w:p w:rsidR="00682F49" w:rsidRPr="00682F49" w:rsidRDefault="00682F49" w:rsidP="00682F49">
            <w:pPr>
              <w:spacing w:before="100" w:beforeAutospacing="1" w:after="100" w:afterAutospacing="1" w:line="240" w:lineRule="auto"/>
              <w:rPr>
                <w:rFonts w:ascii="Tahoma" w:eastAsia="Times New Roman" w:hAnsi="Tahoma" w:cs="Tahoma"/>
                <w:sz w:val="16"/>
                <w:szCs w:val="18"/>
                <w:lang w:eastAsia="ru-RU"/>
              </w:rPr>
            </w:pPr>
            <w:proofErr w:type="gramStart"/>
            <w:r w:rsidRPr="00682F49">
              <w:rPr>
                <w:rFonts w:ascii="Tahoma" w:eastAsia="Times New Roman" w:hAnsi="Tahoma" w:cs="Tahoma"/>
                <w:sz w:val="16"/>
                <w:szCs w:val="18"/>
                <w:lang w:eastAsia="ru-RU"/>
              </w:rPr>
              <w:t xml:space="preserve">Динамичное развитие услуги </w:t>
            </w:r>
            <w:proofErr w:type="spellStart"/>
            <w:r w:rsidRPr="00682F49">
              <w:rPr>
                <w:rFonts w:ascii="Tahoma" w:eastAsia="Times New Roman" w:hAnsi="Tahoma" w:cs="Tahoma"/>
                <w:sz w:val="16"/>
                <w:szCs w:val="18"/>
                <w:lang w:eastAsia="ru-RU"/>
              </w:rPr>
              <w:t>клининга</w:t>
            </w:r>
            <w:proofErr w:type="spellEnd"/>
            <w:r w:rsidRPr="00682F49">
              <w:rPr>
                <w:rFonts w:ascii="Tahoma" w:eastAsia="Times New Roman" w:hAnsi="Tahoma" w:cs="Tahoma"/>
                <w:sz w:val="16"/>
                <w:szCs w:val="18"/>
                <w:lang w:eastAsia="ru-RU"/>
              </w:rPr>
              <w:t xml:space="preserve"> в указанных секторах рынка обусловлено их ориентацией на клиента: положительный имидж организации в значительной степени определяется состоянием ее офиса - даже самые сложные в архитектурно-дизайнерском смысле офисы (сложные потолки, обилие стекла и зеркал, натуральное напольное покрытие, множество аксессуаров, дорогая мебель и техника и т.п.) должны быть безупречно и профессионально убраны. </w:t>
            </w:r>
            <w:proofErr w:type="gramEnd"/>
          </w:p>
          <w:p w:rsidR="00682F49" w:rsidRPr="00682F49" w:rsidRDefault="00682F49" w:rsidP="00682F49">
            <w:pPr>
              <w:spacing w:before="100" w:beforeAutospacing="1" w:after="100" w:afterAutospacing="1" w:line="240" w:lineRule="auto"/>
              <w:rPr>
                <w:rFonts w:ascii="Tahoma" w:eastAsia="Times New Roman" w:hAnsi="Tahoma" w:cs="Tahoma"/>
                <w:sz w:val="16"/>
                <w:szCs w:val="18"/>
                <w:lang w:eastAsia="ru-RU"/>
              </w:rPr>
            </w:pPr>
            <w:r w:rsidRPr="00682F49">
              <w:rPr>
                <w:rFonts w:ascii="Tahoma" w:eastAsia="Times New Roman" w:hAnsi="Tahoma" w:cs="Tahoma"/>
                <w:sz w:val="16"/>
                <w:szCs w:val="18"/>
                <w:lang w:eastAsia="ru-RU"/>
              </w:rPr>
              <w:t xml:space="preserve">Преимущество специализированных </w:t>
            </w:r>
            <w:proofErr w:type="spellStart"/>
            <w:r w:rsidRPr="00682F49">
              <w:rPr>
                <w:rFonts w:ascii="Tahoma" w:eastAsia="Times New Roman" w:hAnsi="Tahoma" w:cs="Tahoma"/>
                <w:sz w:val="16"/>
                <w:szCs w:val="18"/>
                <w:lang w:eastAsia="ru-RU"/>
              </w:rPr>
              <w:t>клиниговых</w:t>
            </w:r>
            <w:proofErr w:type="spellEnd"/>
            <w:r w:rsidRPr="00682F49">
              <w:rPr>
                <w:rFonts w:ascii="Tahoma" w:eastAsia="Times New Roman" w:hAnsi="Tahoma" w:cs="Tahoma"/>
                <w:sz w:val="16"/>
                <w:szCs w:val="18"/>
                <w:lang w:eastAsia="ru-RU"/>
              </w:rPr>
              <w:t xml:space="preserve"> компаний определяется следующими факторами:</w:t>
            </w:r>
          </w:p>
          <w:p w:rsidR="00682F49" w:rsidRPr="00682F49" w:rsidRDefault="00682F49" w:rsidP="00682F49">
            <w:pPr>
              <w:spacing w:after="0" w:line="240" w:lineRule="auto"/>
              <w:rPr>
                <w:rFonts w:ascii="Tahoma" w:eastAsia="Times New Roman" w:hAnsi="Tahoma" w:cs="Tahoma"/>
                <w:sz w:val="16"/>
                <w:szCs w:val="18"/>
                <w:lang w:eastAsia="ru-RU"/>
              </w:rPr>
            </w:pPr>
            <w:r w:rsidRPr="00682F49">
              <w:rPr>
                <w:rFonts w:ascii="Tahoma" w:eastAsia="Times New Roman" w:hAnsi="Symbol" w:cs="Tahoma"/>
                <w:sz w:val="16"/>
                <w:szCs w:val="18"/>
                <w:lang w:eastAsia="ru-RU"/>
              </w:rPr>
              <w:t></w:t>
            </w:r>
            <w:r w:rsidRPr="00682F49">
              <w:rPr>
                <w:rFonts w:ascii="Tahoma" w:eastAsia="Times New Roman" w:hAnsi="Tahoma" w:cs="Tahoma"/>
                <w:sz w:val="16"/>
                <w:szCs w:val="18"/>
                <w:lang w:eastAsia="ru-RU"/>
              </w:rPr>
              <w:t xml:space="preserve">  высокое качество услуг; </w:t>
            </w:r>
          </w:p>
          <w:p w:rsidR="00682F49" w:rsidRPr="00682F49" w:rsidRDefault="00682F49" w:rsidP="00682F49">
            <w:pPr>
              <w:spacing w:after="0" w:line="240" w:lineRule="auto"/>
              <w:rPr>
                <w:rFonts w:ascii="Tahoma" w:eastAsia="Times New Roman" w:hAnsi="Tahoma" w:cs="Tahoma"/>
                <w:sz w:val="16"/>
                <w:szCs w:val="18"/>
                <w:lang w:eastAsia="ru-RU"/>
              </w:rPr>
            </w:pPr>
            <w:r w:rsidRPr="00682F49">
              <w:rPr>
                <w:rFonts w:ascii="Tahoma" w:eastAsia="Times New Roman" w:hAnsi="Symbol" w:cs="Tahoma"/>
                <w:sz w:val="16"/>
                <w:szCs w:val="18"/>
                <w:lang w:eastAsia="ru-RU"/>
              </w:rPr>
              <w:t></w:t>
            </w:r>
            <w:r w:rsidRPr="00682F49">
              <w:rPr>
                <w:rFonts w:ascii="Tahoma" w:eastAsia="Times New Roman" w:hAnsi="Tahoma" w:cs="Tahoma"/>
                <w:sz w:val="16"/>
                <w:szCs w:val="18"/>
                <w:lang w:eastAsia="ru-RU"/>
              </w:rPr>
              <w:t xml:space="preserve">  при этом стоимость услуг не выше расходов на содержание собственной службы уборки; </w:t>
            </w:r>
          </w:p>
          <w:p w:rsidR="00682F49" w:rsidRPr="00682F49" w:rsidRDefault="00682F49" w:rsidP="00682F49">
            <w:pPr>
              <w:spacing w:after="0" w:line="240" w:lineRule="auto"/>
              <w:rPr>
                <w:rFonts w:ascii="Tahoma" w:eastAsia="Times New Roman" w:hAnsi="Tahoma" w:cs="Tahoma"/>
                <w:sz w:val="16"/>
                <w:szCs w:val="18"/>
                <w:lang w:eastAsia="ru-RU"/>
              </w:rPr>
            </w:pPr>
            <w:r w:rsidRPr="00682F49">
              <w:rPr>
                <w:rFonts w:ascii="Tahoma" w:eastAsia="Times New Roman" w:hAnsi="Symbol" w:cs="Tahoma"/>
                <w:sz w:val="16"/>
                <w:szCs w:val="18"/>
                <w:lang w:eastAsia="ru-RU"/>
              </w:rPr>
              <w:t></w:t>
            </w:r>
            <w:r w:rsidRPr="00682F49">
              <w:rPr>
                <w:rFonts w:ascii="Tahoma" w:eastAsia="Times New Roman" w:hAnsi="Tahoma" w:cs="Tahoma"/>
                <w:sz w:val="16"/>
                <w:szCs w:val="18"/>
                <w:lang w:eastAsia="ru-RU"/>
              </w:rPr>
              <w:t xml:space="preserve">  расходы на услуги </w:t>
            </w:r>
            <w:proofErr w:type="spellStart"/>
            <w:r w:rsidRPr="00682F49">
              <w:rPr>
                <w:rFonts w:ascii="Tahoma" w:eastAsia="Times New Roman" w:hAnsi="Tahoma" w:cs="Tahoma"/>
                <w:sz w:val="16"/>
                <w:szCs w:val="18"/>
                <w:lang w:eastAsia="ru-RU"/>
              </w:rPr>
              <w:t>клининговых</w:t>
            </w:r>
            <w:proofErr w:type="spellEnd"/>
            <w:r w:rsidRPr="00682F49">
              <w:rPr>
                <w:rFonts w:ascii="Tahoma" w:eastAsia="Times New Roman" w:hAnsi="Tahoma" w:cs="Tahoma"/>
                <w:sz w:val="16"/>
                <w:szCs w:val="18"/>
                <w:lang w:eastAsia="ru-RU"/>
              </w:rPr>
              <w:t xml:space="preserve"> компаний вычитаются из налогооблагаемой прибыли; </w:t>
            </w:r>
          </w:p>
          <w:p w:rsidR="00682F49" w:rsidRPr="00682F49" w:rsidRDefault="00682F49" w:rsidP="00682F49">
            <w:pPr>
              <w:spacing w:after="0" w:line="240" w:lineRule="auto"/>
              <w:rPr>
                <w:rFonts w:ascii="Tahoma" w:eastAsia="Times New Roman" w:hAnsi="Tahoma" w:cs="Tahoma"/>
                <w:sz w:val="16"/>
                <w:szCs w:val="18"/>
                <w:lang w:eastAsia="ru-RU"/>
              </w:rPr>
            </w:pPr>
            <w:r w:rsidRPr="00682F49">
              <w:rPr>
                <w:rFonts w:ascii="Tahoma" w:eastAsia="Times New Roman" w:hAnsi="Symbol" w:cs="Tahoma"/>
                <w:sz w:val="16"/>
                <w:szCs w:val="18"/>
                <w:lang w:eastAsia="ru-RU"/>
              </w:rPr>
              <w:t></w:t>
            </w:r>
            <w:r w:rsidRPr="00682F49">
              <w:rPr>
                <w:rFonts w:ascii="Tahoma" w:eastAsia="Times New Roman" w:hAnsi="Tahoma" w:cs="Tahoma"/>
                <w:sz w:val="16"/>
                <w:szCs w:val="18"/>
                <w:lang w:eastAsia="ru-RU"/>
              </w:rPr>
              <w:t xml:space="preserve">  специалисты </w:t>
            </w:r>
            <w:proofErr w:type="spellStart"/>
            <w:r w:rsidRPr="00682F49">
              <w:rPr>
                <w:rFonts w:ascii="Tahoma" w:eastAsia="Times New Roman" w:hAnsi="Tahoma" w:cs="Tahoma"/>
                <w:sz w:val="16"/>
                <w:szCs w:val="18"/>
                <w:lang w:eastAsia="ru-RU"/>
              </w:rPr>
              <w:t>клининговых</w:t>
            </w:r>
            <w:proofErr w:type="spellEnd"/>
            <w:r w:rsidRPr="00682F49">
              <w:rPr>
                <w:rFonts w:ascii="Tahoma" w:eastAsia="Times New Roman" w:hAnsi="Tahoma" w:cs="Tahoma"/>
                <w:sz w:val="16"/>
                <w:szCs w:val="18"/>
                <w:lang w:eastAsia="ru-RU"/>
              </w:rPr>
              <w:t xml:space="preserve"> компаний выполняют эксклюзивные и сложные специализированные работы (например - кристаллизация мраморных покрытий); </w:t>
            </w:r>
          </w:p>
          <w:p w:rsidR="00682F49" w:rsidRPr="00682F49" w:rsidRDefault="00682F49" w:rsidP="00682F49">
            <w:pPr>
              <w:spacing w:after="0" w:line="240" w:lineRule="auto"/>
              <w:rPr>
                <w:rFonts w:ascii="Tahoma" w:eastAsia="Times New Roman" w:hAnsi="Tahoma" w:cs="Tahoma"/>
                <w:sz w:val="16"/>
                <w:szCs w:val="18"/>
                <w:lang w:eastAsia="ru-RU"/>
              </w:rPr>
            </w:pPr>
            <w:r w:rsidRPr="00682F49">
              <w:rPr>
                <w:rFonts w:ascii="Tahoma" w:eastAsia="Times New Roman" w:hAnsi="Symbol" w:cs="Tahoma"/>
                <w:sz w:val="16"/>
                <w:szCs w:val="18"/>
                <w:lang w:eastAsia="ru-RU"/>
              </w:rPr>
              <w:t></w:t>
            </w:r>
            <w:r w:rsidRPr="00682F49">
              <w:rPr>
                <w:rFonts w:ascii="Tahoma" w:eastAsia="Times New Roman" w:hAnsi="Tahoma" w:cs="Tahoma"/>
                <w:sz w:val="16"/>
                <w:szCs w:val="18"/>
                <w:lang w:eastAsia="ru-RU"/>
              </w:rPr>
              <w:t xml:space="preserve">  оперативность - уборка делается в течение 1-2 часов и в то время, когда удобно Заказчику. </w:t>
            </w:r>
          </w:p>
          <w:p w:rsidR="00682F49" w:rsidRPr="00682F49" w:rsidRDefault="00682F49" w:rsidP="00682F49">
            <w:pPr>
              <w:spacing w:after="0" w:line="240" w:lineRule="auto"/>
              <w:rPr>
                <w:rFonts w:ascii="Tahoma" w:eastAsia="Times New Roman" w:hAnsi="Tahoma" w:cs="Tahoma"/>
                <w:sz w:val="16"/>
                <w:szCs w:val="18"/>
                <w:lang w:eastAsia="ru-RU"/>
              </w:rPr>
            </w:pPr>
            <w:r w:rsidRPr="00682F49">
              <w:rPr>
                <w:rFonts w:ascii="Tahoma" w:eastAsia="Times New Roman" w:hAnsi="Tahoma" w:cs="Tahoma"/>
                <w:sz w:val="16"/>
                <w:szCs w:val="18"/>
                <w:lang w:eastAsia="ru-RU"/>
              </w:rPr>
              <w:t xml:space="preserve">Критериями выбора </w:t>
            </w:r>
            <w:proofErr w:type="spellStart"/>
            <w:r w:rsidRPr="00682F49">
              <w:rPr>
                <w:rFonts w:ascii="Tahoma" w:eastAsia="Times New Roman" w:hAnsi="Tahoma" w:cs="Tahoma"/>
                <w:sz w:val="16"/>
                <w:szCs w:val="18"/>
                <w:lang w:eastAsia="ru-RU"/>
              </w:rPr>
              <w:t>клининговой</w:t>
            </w:r>
            <w:proofErr w:type="spellEnd"/>
            <w:r w:rsidRPr="00682F49">
              <w:rPr>
                <w:rFonts w:ascii="Tahoma" w:eastAsia="Times New Roman" w:hAnsi="Tahoma" w:cs="Tahoma"/>
                <w:sz w:val="16"/>
                <w:szCs w:val="18"/>
                <w:lang w:eastAsia="ru-RU"/>
              </w:rPr>
              <w:t xml:space="preserve"> фирмы являются: авторитет на рынке, стоимость и ассортимент предоставляемых услуг, уровень используемых в работе оборудования</w:t>
            </w:r>
            <w:proofErr w:type="gramStart"/>
            <w:r w:rsidRPr="00682F49">
              <w:rPr>
                <w:rFonts w:ascii="Tahoma" w:eastAsia="Times New Roman" w:hAnsi="Tahoma" w:cs="Tahoma"/>
                <w:sz w:val="16"/>
                <w:szCs w:val="18"/>
                <w:lang w:eastAsia="ru-RU"/>
              </w:rPr>
              <w:t xml:space="preserve"> ,</w:t>
            </w:r>
            <w:proofErr w:type="gramEnd"/>
            <w:r w:rsidRPr="00682F49">
              <w:rPr>
                <w:rFonts w:ascii="Tahoma" w:eastAsia="Times New Roman" w:hAnsi="Tahoma" w:cs="Tahoma"/>
                <w:sz w:val="16"/>
                <w:szCs w:val="18"/>
                <w:lang w:eastAsia="ru-RU"/>
              </w:rPr>
              <w:t xml:space="preserve"> технологий и химикатов, квалификация персонала, система контроля выполнения уборки. </w:t>
            </w:r>
          </w:p>
          <w:p w:rsidR="00682F49" w:rsidRPr="00682F49" w:rsidRDefault="00682F49" w:rsidP="00682F49">
            <w:pPr>
              <w:spacing w:before="100" w:beforeAutospacing="1" w:after="100" w:afterAutospacing="1" w:line="240" w:lineRule="auto"/>
              <w:rPr>
                <w:rFonts w:ascii="Tahoma" w:eastAsia="Times New Roman" w:hAnsi="Tahoma" w:cs="Tahoma"/>
                <w:sz w:val="16"/>
                <w:szCs w:val="18"/>
                <w:lang w:eastAsia="ru-RU"/>
              </w:rPr>
            </w:pPr>
            <w:r w:rsidRPr="00682F49">
              <w:rPr>
                <w:rFonts w:ascii="Tahoma" w:eastAsia="Times New Roman" w:hAnsi="Tahoma" w:cs="Tahoma"/>
                <w:sz w:val="16"/>
                <w:szCs w:val="18"/>
                <w:lang w:eastAsia="ru-RU"/>
              </w:rPr>
              <w:t xml:space="preserve">К наиболее качественному оборудованию, относится техника марок: </w:t>
            </w:r>
            <w:proofErr w:type="spellStart"/>
            <w:r w:rsidRPr="00682F49">
              <w:rPr>
                <w:rFonts w:ascii="Tahoma" w:eastAsia="Times New Roman" w:hAnsi="Tahoma" w:cs="Tahoma"/>
                <w:sz w:val="16"/>
                <w:szCs w:val="18"/>
                <w:lang w:eastAsia="ru-RU"/>
              </w:rPr>
              <w:t>Chemspec</w:t>
            </w:r>
            <w:proofErr w:type="spellEnd"/>
            <w:r w:rsidRPr="00682F49">
              <w:rPr>
                <w:rFonts w:ascii="Tahoma" w:eastAsia="Times New Roman" w:hAnsi="Tahoma" w:cs="Tahoma"/>
                <w:sz w:val="16"/>
                <w:szCs w:val="18"/>
                <w:lang w:eastAsia="ru-RU"/>
              </w:rPr>
              <w:t xml:space="preserve">, </w:t>
            </w:r>
            <w:proofErr w:type="spellStart"/>
            <w:r w:rsidRPr="00682F49">
              <w:rPr>
                <w:rFonts w:ascii="Tahoma" w:eastAsia="Times New Roman" w:hAnsi="Tahoma" w:cs="Tahoma"/>
                <w:sz w:val="16"/>
                <w:szCs w:val="18"/>
                <w:lang w:eastAsia="ru-RU"/>
              </w:rPr>
              <w:t>Electrolux</w:t>
            </w:r>
            <w:proofErr w:type="spellEnd"/>
            <w:r w:rsidRPr="00682F49">
              <w:rPr>
                <w:rFonts w:ascii="Tahoma" w:eastAsia="Times New Roman" w:hAnsi="Tahoma" w:cs="Tahoma"/>
                <w:sz w:val="16"/>
                <w:szCs w:val="18"/>
                <w:lang w:eastAsia="ru-RU"/>
              </w:rPr>
              <w:t xml:space="preserve">, </w:t>
            </w:r>
            <w:proofErr w:type="spellStart"/>
            <w:r w:rsidRPr="00682F49">
              <w:rPr>
                <w:rFonts w:ascii="Tahoma" w:eastAsia="Times New Roman" w:hAnsi="Tahoma" w:cs="Tahoma"/>
                <w:sz w:val="16"/>
                <w:szCs w:val="18"/>
                <w:lang w:eastAsia="ru-RU"/>
              </w:rPr>
              <w:t>Numatic</w:t>
            </w:r>
            <w:proofErr w:type="spellEnd"/>
            <w:r w:rsidRPr="00682F49">
              <w:rPr>
                <w:rFonts w:ascii="Tahoma" w:eastAsia="Times New Roman" w:hAnsi="Tahoma" w:cs="Tahoma"/>
                <w:sz w:val="16"/>
                <w:szCs w:val="18"/>
                <w:lang w:eastAsia="ru-RU"/>
              </w:rPr>
              <w:t xml:space="preserve"> </w:t>
            </w:r>
            <w:proofErr w:type="spellStart"/>
            <w:r w:rsidRPr="00682F49">
              <w:rPr>
                <w:rFonts w:ascii="Tahoma" w:eastAsia="Times New Roman" w:hAnsi="Tahoma" w:cs="Tahoma"/>
                <w:sz w:val="16"/>
                <w:szCs w:val="18"/>
                <w:lang w:eastAsia="ru-RU"/>
              </w:rPr>
              <w:t>International</w:t>
            </w:r>
            <w:proofErr w:type="spellEnd"/>
            <w:r w:rsidRPr="00682F49">
              <w:rPr>
                <w:rFonts w:ascii="Tahoma" w:eastAsia="Times New Roman" w:hAnsi="Tahoma" w:cs="Tahoma"/>
                <w:sz w:val="16"/>
                <w:szCs w:val="18"/>
                <w:lang w:eastAsia="ru-RU"/>
              </w:rPr>
              <w:t xml:space="preserve">, </w:t>
            </w:r>
            <w:proofErr w:type="spellStart"/>
            <w:r w:rsidRPr="00682F49">
              <w:rPr>
                <w:rFonts w:ascii="Tahoma" w:eastAsia="Times New Roman" w:hAnsi="Tahoma" w:cs="Tahoma"/>
                <w:sz w:val="16"/>
                <w:szCs w:val="18"/>
                <w:lang w:eastAsia="ru-RU"/>
              </w:rPr>
              <w:t>Techo</w:t>
            </w:r>
            <w:proofErr w:type="spellEnd"/>
            <w:r w:rsidRPr="00682F49">
              <w:rPr>
                <w:rFonts w:ascii="Tahoma" w:eastAsia="Times New Roman" w:hAnsi="Tahoma" w:cs="Tahoma"/>
                <w:sz w:val="16"/>
                <w:szCs w:val="18"/>
                <w:lang w:eastAsia="ru-RU"/>
              </w:rPr>
              <w:t xml:space="preserve"> </w:t>
            </w:r>
            <w:proofErr w:type="spellStart"/>
            <w:r w:rsidRPr="00682F49">
              <w:rPr>
                <w:rFonts w:ascii="Tahoma" w:eastAsia="Times New Roman" w:hAnsi="Tahoma" w:cs="Tahoma"/>
                <w:sz w:val="16"/>
                <w:szCs w:val="18"/>
                <w:lang w:eastAsia="ru-RU"/>
              </w:rPr>
              <w:t>Trolley</w:t>
            </w:r>
            <w:proofErr w:type="spellEnd"/>
            <w:r w:rsidRPr="00682F49">
              <w:rPr>
                <w:rFonts w:ascii="Tahoma" w:eastAsia="Times New Roman" w:hAnsi="Tahoma" w:cs="Tahoma"/>
                <w:sz w:val="16"/>
                <w:szCs w:val="18"/>
                <w:lang w:eastAsia="ru-RU"/>
              </w:rPr>
              <w:t xml:space="preserve"> </w:t>
            </w:r>
            <w:proofErr w:type="spellStart"/>
            <w:r w:rsidRPr="00682F49">
              <w:rPr>
                <w:rFonts w:ascii="Tahoma" w:eastAsia="Times New Roman" w:hAnsi="Tahoma" w:cs="Tahoma"/>
                <w:sz w:val="16"/>
                <w:szCs w:val="18"/>
                <w:lang w:eastAsia="ru-RU"/>
              </w:rPr>
              <w:t>System</w:t>
            </w:r>
            <w:proofErr w:type="spellEnd"/>
            <w:r w:rsidRPr="00682F49">
              <w:rPr>
                <w:rFonts w:ascii="Tahoma" w:eastAsia="Times New Roman" w:hAnsi="Tahoma" w:cs="Tahoma"/>
                <w:sz w:val="16"/>
                <w:szCs w:val="18"/>
                <w:lang w:eastAsia="ru-RU"/>
              </w:rPr>
              <w:t xml:space="preserve">, </w:t>
            </w:r>
            <w:proofErr w:type="spellStart"/>
            <w:r w:rsidRPr="00682F49">
              <w:rPr>
                <w:rFonts w:ascii="Tahoma" w:eastAsia="Times New Roman" w:hAnsi="Tahoma" w:cs="Tahoma"/>
                <w:sz w:val="16"/>
                <w:szCs w:val="18"/>
                <w:lang w:eastAsia="ru-RU"/>
              </w:rPr>
              <w:t>Kunzle&amp;Tasin</w:t>
            </w:r>
            <w:proofErr w:type="spellEnd"/>
            <w:r w:rsidRPr="00682F49">
              <w:rPr>
                <w:rFonts w:ascii="Tahoma" w:eastAsia="Times New Roman" w:hAnsi="Tahoma" w:cs="Tahoma"/>
                <w:sz w:val="16"/>
                <w:szCs w:val="18"/>
                <w:lang w:eastAsia="ru-RU"/>
              </w:rPr>
              <w:t xml:space="preserve">, </w:t>
            </w:r>
            <w:proofErr w:type="spellStart"/>
            <w:r w:rsidRPr="00682F49">
              <w:rPr>
                <w:rFonts w:ascii="Tahoma" w:eastAsia="Times New Roman" w:hAnsi="Tahoma" w:cs="Tahoma"/>
                <w:sz w:val="16"/>
                <w:szCs w:val="18"/>
                <w:lang w:eastAsia="ru-RU"/>
              </w:rPr>
              <w:t>Karcher</w:t>
            </w:r>
            <w:proofErr w:type="spellEnd"/>
            <w:r w:rsidRPr="00682F49">
              <w:rPr>
                <w:rFonts w:ascii="Tahoma" w:eastAsia="Times New Roman" w:hAnsi="Tahoma" w:cs="Tahoma"/>
                <w:sz w:val="16"/>
                <w:szCs w:val="18"/>
                <w:lang w:eastAsia="ru-RU"/>
              </w:rPr>
              <w:t xml:space="preserve">, </w:t>
            </w:r>
            <w:proofErr w:type="spellStart"/>
            <w:r w:rsidRPr="00682F49">
              <w:rPr>
                <w:rFonts w:ascii="Tahoma" w:eastAsia="Times New Roman" w:hAnsi="Tahoma" w:cs="Tahoma"/>
                <w:sz w:val="16"/>
                <w:szCs w:val="18"/>
                <w:lang w:eastAsia="ru-RU"/>
              </w:rPr>
              <w:t>Kranzle</w:t>
            </w:r>
            <w:proofErr w:type="spellEnd"/>
            <w:r w:rsidRPr="00682F49">
              <w:rPr>
                <w:rFonts w:ascii="Tahoma" w:eastAsia="Times New Roman" w:hAnsi="Tahoma" w:cs="Tahoma"/>
                <w:sz w:val="16"/>
                <w:szCs w:val="18"/>
                <w:lang w:eastAsia="ru-RU"/>
              </w:rPr>
              <w:t xml:space="preserve">, </w:t>
            </w:r>
            <w:proofErr w:type="spellStart"/>
            <w:r w:rsidRPr="00682F49">
              <w:rPr>
                <w:rFonts w:ascii="Tahoma" w:eastAsia="Times New Roman" w:hAnsi="Tahoma" w:cs="Tahoma"/>
                <w:sz w:val="16"/>
                <w:szCs w:val="18"/>
                <w:lang w:eastAsia="ru-RU"/>
              </w:rPr>
              <w:t>Nijfisk</w:t>
            </w:r>
            <w:proofErr w:type="spellEnd"/>
            <w:r w:rsidRPr="00682F49">
              <w:rPr>
                <w:rFonts w:ascii="Tahoma" w:eastAsia="Times New Roman" w:hAnsi="Tahoma" w:cs="Tahoma"/>
                <w:sz w:val="16"/>
                <w:szCs w:val="18"/>
                <w:lang w:eastAsia="ru-RU"/>
              </w:rPr>
              <w:t xml:space="preserve">, </w:t>
            </w:r>
            <w:proofErr w:type="spellStart"/>
            <w:r w:rsidRPr="00682F49">
              <w:rPr>
                <w:rFonts w:ascii="Tahoma" w:eastAsia="Times New Roman" w:hAnsi="Tahoma" w:cs="Tahoma"/>
                <w:sz w:val="16"/>
                <w:szCs w:val="18"/>
                <w:lang w:eastAsia="ru-RU"/>
              </w:rPr>
              <w:t>Sarma</w:t>
            </w:r>
            <w:proofErr w:type="spellEnd"/>
            <w:r w:rsidRPr="00682F49">
              <w:rPr>
                <w:rFonts w:ascii="Tahoma" w:eastAsia="Times New Roman" w:hAnsi="Tahoma" w:cs="Tahoma"/>
                <w:sz w:val="16"/>
                <w:szCs w:val="18"/>
                <w:lang w:eastAsia="ru-RU"/>
              </w:rPr>
              <w:t xml:space="preserve">, </w:t>
            </w:r>
            <w:proofErr w:type="spellStart"/>
            <w:r w:rsidRPr="00682F49">
              <w:rPr>
                <w:rFonts w:ascii="Tahoma" w:eastAsia="Times New Roman" w:hAnsi="Tahoma" w:cs="Tahoma"/>
                <w:sz w:val="16"/>
                <w:szCs w:val="18"/>
                <w:lang w:eastAsia="ru-RU"/>
              </w:rPr>
              <w:t>Taski</w:t>
            </w:r>
            <w:proofErr w:type="spellEnd"/>
            <w:r w:rsidRPr="00682F49">
              <w:rPr>
                <w:rFonts w:ascii="Tahoma" w:eastAsia="Times New Roman" w:hAnsi="Tahoma" w:cs="Tahoma"/>
                <w:sz w:val="16"/>
                <w:szCs w:val="18"/>
                <w:lang w:eastAsia="ru-RU"/>
              </w:rPr>
              <w:t xml:space="preserve">, </w:t>
            </w:r>
            <w:proofErr w:type="spellStart"/>
            <w:r w:rsidRPr="00682F49">
              <w:rPr>
                <w:rFonts w:ascii="Tahoma" w:eastAsia="Times New Roman" w:hAnsi="Tahoma" w:cs="Tahoma"/>
                <w:sz w:val="16"/>
                <w:szCs w:val="18"/>
                <w:lang w:eastAsia="ru-RU"/>
              </w:rPr>
              <w:t>Victor</w:t>
            </w:r>
            <w:proofErr w:type="spellEnd"/>
            <w:r w:rsidRPr="00682F49">
              <w:rPr>
                <w:rFonts w:ascii="Tahoma" w:eastAsia="Times New Roman" w:hAnsi="Tahoma" w:cs="Tahoma"/>
                <w:sz w:val="16"/>
                <w:szCs w:val="18"/>
                <w:lang w:eastAsia="ru-RU"/>
              </w:rPr>
              <w:t xml:space="preserve">, </w:t>
            </w:r>
            <w:proofErr w:type="spellStart"/>
            <w:r w:rsidRPr="00682F49">
              <w:rPr>
                <w:rFonts w:ascii="Tahoma" w:eastAsia="Times New Roman" w:hAnsi="Tahoma" w:cs="Tahoma"/>
                <w:sz w:val="16"/>
                <w:szCs w:val="18"/>
                <w:lang w:eastAsia="ru-RU"/>
              </w:rPr>
              <w:t>Wapalto</w:t>
            </w:r>
            <w:proofErr w:type="spellEnd"/>
            <w:r w:rsidRPr="00682F49">
              <w:rPr>
                <w:rFonts w:ascii="Tahoma" w:eastAsia="Times New Roman" w:hAnsi="Tahoma" w:cs="Tahoma"/>
                <w:sz w:val="16"/>
                <w:szCs w:val="18"/>
                <w:lang w:eastAsia="ru-RU"/>
              </w:rPr>
              <w:t xml:space="preserve">, </w:t>
            </w:r>
            <w:proofErr w:type="spellStart"/>
            <w:r w:rsidRPr="00682F49">
              <w:rPr>
                <w:rFonts w:ascii="Tahoma" w:eastAsia="Times New Roman" w:hAnsi="Tahoma" w:cs="Tahoma"/>
                <w:sz w:val="16"/>
                <w:szCs w:val="18"/>
                <w:lang w:eastAsia="ru-RU"/>
              </w:rPr>
              <w:t>Wetrok</w:t>
            </w:r>
            <w:proofErr w:type="spellEnd"/>
            <w:r w:rsidRPr="00682F49">
              <w:rPr>
                <w:rFonts w:ascii="Tahoma" w:eastAsia="Times New Roman" w:hAnsi="Tahoma" w:cs="Tahoma"/>
                <w:sz w:val="16"/>
                <w:szCs w:val="18"/>
                <w:lang w:eastAsia="ru-RU"/>
              </w:rPr>
              <w:t xml:space="preserve">, </w:t>
            </w:r>
            <w:proofErr w:type="spellStart"/>
            <w:r w:rsidRPr="00682F49">
              <w:rPr>
                <w:rFonts w:ascii="Tahoma" w:eastAsia="Times New Roman" w:hAnsi="Tahoma" w:cs="Tahoma"/>
                <w:sz w:val="16"/>
                <w:szCs w:val="18"/>
                <w:lang w:eastAsia="ru-RU"/>
              </w:rPr>
              <w:t>Petrotechnica,Nilco</w:t>
            </w:r>
            <w:proofErr w:type="spellEnd"/>
            <w:r w:rsidRPr="00682F49">
              <w:rPr>
                <w:rFonts w:ascii="Tahoma" w:eastAsia="Times New Roman" w:hAnsi="Tahoma" w:cs="Tahoma"/>
                <w:sz w:val="16"/>
                <w:szCs w:val="18"/>
                <w:lang w:eastAsia="ru-RU"/>
              </w:rPr>
              <w:t xml:space="preserve">, </w:t>
            </w:r>
            <w:proofErr w:type="spellStart"/>
            <w:r w:rsidRPr="00682F49">
              <w:rPr>
                <w:rFonts w:ascii="Tahoma" w:eastAsia="Times New Roman" w:hAnsi="Tahoma" w:cs="Tahoma"/>
                <w:sz w:val="16"/>
                <w:szCs w:val="18"/>
                <w:lang w:eastAsia="ru-RU"/>
              </w:rPr>
              <w:t>Duplex</w:t>
            </w:r>
            <w:proofErr w:type="spellEnd"/>
            <w:r w:rsidRPr="00682F49">
              <w:rPr>
                <w:rFonts w:ascii="Tahoma" w:eastAsia="Times New Roman" w:hAnsi="Tahoma" w:cs="Tahoma"/>
                <w:sz w:val="16"/>
                <w:szCs w:val="18"/>
                <w:lang w:eastAsia="ru-RU"/>
              </w:rPr>
              <w:t xml:space="preserve">. Ведущие марки химикатов: </w:t>
            </w:r>
            <w:proofErr w:type="spellStart"/>
            <w:r w:rsidRPr="00682F49">
              <w:rPr>
                <w:rFonts w:ascii="Tahoma" w:eastAsia="Times New Roman" w:hAnsi="Tahoma" w:cs="Tahoma"/>
                <w:sz w:val="16"/>
                <w:szCs w:val="18"/>
                <w:lang w:val="en-US" w:eastAsia="ru-RU"/>
              </w:rPr>
              <w:t>Kiehl</w:t>
            </w:r>
            <w:proofErr w:type="spellEnd"/>
            <w:r w:rsidRPr="00682F49">
              <w:rPr>
                <w:rFonts w:ascii="Tahoma" w:eastAsia="Times New Roman" w:hAnsi="Tahoma" w:cs="Tahoma"/>
                <w:sz w:val="16"/>
                <w:szCs w:val="18"/>
                <w:lang w:val="en-US" w:eastAsia="ru-RU"/>
              </w:rPr>
              <w:t xml:space="preserve">, </w:t>
            </w:r>
            <w:proofErr w:type="spellStart"/>
            <w:r w:rsidRPr="00682F49">
              <w:rPr>
                <w:rFonts w:ascii="Tahoma" w:eastAsia="Times New Roman" w:hAnsi="Tahoma" w:cs="Tahoma"/>
                <w:sz w:val="16"/>
                <w:szCs w:val="18"/>
                <w:lang w:eastAsia="ru-RU"/>
              </w:rPr>
              <w:t>Chemspec</w:t>
            </w:r>
            <w:proofErr w:type="spellEnd"/>
            <w:r w:rsidRPr="00682F49">
              <w:rPr>
                <w:rFonts w:ascii="Tahoma" w:eastAsia="Times New Roman" w:hAnsi="Tahoma" w:cs="Tahoma"/>
                <w:sz w:val="16"/>
                <w:szCs w:val="18"/>
                <w:lang w:eastAsia="ru-RU"/>
              </w:rPr>
              <w:t xml:space="preserve">, </w:t>
            </w:r>
            <w:proofErr w:type="spellStart"/>
            <w:r w:rsidRPr="00682F49">
              <w:rPr>
                <w:rFonts w:ascii="Tahoma" w:eastAsia="Times New Roman" w:hAnsi="Tahoma" w:cs="Tahoma"/>
                <w:sz w:val="16"/>
                <w:szCs w:val="18"/>
                <w:lang w:eastAsia="ru-RU"/>
              </w:rPr>
              <w:t>Caliber</w:t>
            </w:r>
            <w:proofErr w:type="spellEnd"/>
            <w:r w:rsidRPr="00682F49">
              <w:rPr>
                <w:rFonts w:ascii="Tahoma" w:eastAsia="Times New Roman" w:hAnsi="Tahoma" w:cs="Tahoma"/>
                <w:sz w:val="16"/>
                <w:szCs w:val="18"/>
                <w:lang w:eastAsia="ru-RU"/>
              </w:rPr>
              <w:t xml:space="preserve">, </w:t>
            </w:r>
            <w:proofErr w:type="spellStart"/>
            <w:r w:rsidRPr="00682F49">
              <w:rPr>
                <w:rFonts w:ascii="Tahoma" w:eastAsia="Times New Roman" w:hAnsi="Tahoma" w:cs="Tahoma"/>
                <w:sz w:val="16"/>
                <w:szCs w:val="18"/>
                <w:lang w:eastAsia="ru-RU"/>
              </w:rPr>
              <w:t>Avmor</w:t>
            </w:r>
            <w:proofErr w:type="spellEnd"/>
            <w:r w:rsidRPr="00682F49">
              <w:rPr>
                <w:rFonts w:ascii="Tahoma" w:eastAsia="Times New Roman" w:hAnsi="Tahoma" w:cs="Tahoma"/>
                <w:sz w:val="16"/>
                <w:szCs w:val="18"/>
                <w:lang w:eastAsia="ru-RU"/>
              </w:rPr>
              <w:t xml:space="preserve">, </w:t>
            </w:r>
            <w:proofErr w:type="spellStart"/>
            <w:r w:rsidRPr="00682F49">
              <w:rPr>
                <w:rFonts w:ascii="Tahoma" w:eastAsia="Times New Roman" w:hAnsi="Tahoma" w:cs="Tahoma"/>
                <w:sz w:val="16"/>
                <w:szCs w:val="18"/>
                <w:lang w:eastAsia="ru-RU"/>
              </w:rPr>
              <w:t>Tana</w:t>
            </w:r>
            <w:proofErr w:type="spellEnd"/>
            <w:r w:rsidRPr="00682F49">
              <w:rPr>
                <w:rFonts w:ascii="Tahoma" w:eastAsia="Times New Roman" w:hAnsi="Tahoma" w:cs="Tahoma"/>
                <w:sz w:val="16"/>
                <w:szCs w:val="18"/>
                <w:lang w:eastAsia="ru-RU"/>
              </w:rPr>
              <w:t>.</w:t>
            </w:r>
          </w:p>
          <w:p w:rsidR="00682F49" w:rsidRPr="00682F49" w:rsidRDefault="00682F49" w:rsidP="00682F49">
            <w:pPr>
              <w:spacing w:before="100" w:beforeAutospacing="1" w:after="100" w:afterAutospacing="1" w:line="240" w:lineRule="auto"/>
              <w:rPr>
                <w:rFonts w:ascii="Tahoma" w:eastAsia="Times New Roman" w:hAnsi="Tahoma" w:cs="Tahoma"/>
                <w:sz w:val="16"/>
                <w:szCs w:val="18"/>
                <w:lang w:eastAsia="ru-RU"/>
              </w:rPr>
            </w:pPr>
            <w:r w:rsidRPr="00682F49">
              <w:rPr>
                <w:rFonts w:ascii="Tahoma" w:eastAsia="Times New Roman" w:hAnsi="Tahoma" w:cs="Tahoma"/>
                <w:sz w:val="16"/>
                <w:szCs w:val="18"/>
                <w:lang w:eastAsia="ru-RU"/>
              </w:rPr>
              <w:t xml:space="preserve">Пакеты услуг формируются под каждого клиента индивидуально. Сотрудник </w:t>
            </w:r>
            <w:proofErr w:type="spellStart"/>
            <w:r w:rsidRPr="00682F49">
              <w:rPr>
                <w:rFonts w:ascii="Tahoma" w:eastAsia="Times New Roman" w:hAnsi="Tahoma" w:cs="Tahoma"/>
                <w:sz w:val="16"/>
                <w:szCs w:val="18"/>
                <w:lang w:eastAsia="ru-RU"/>
              </w:rPr>
              <w:t>клининговой</w:t>
            </w:r>
            <w:proofErr w:type="spellEnd"/>
            <w:r w:rsidRPr="00682F49">
              <w:rPr>
                <w:rFonts w:ascii="Tahoma" w:eastAsia="Times New Roman" w:hAnsi="Tahoma" w:cs="Tahoma"/>
                <w:sz w:val="16"/>
                <w:szCs w:val="18"/>
                <w:lang w:eastAsia="ru-RU"/>
              </w:rPr>
              <w:t xml:space="preserve"> компании, получив заявку, выезжает на осмотр помещения, чтобы оценить объем предстоящих работ. В расчете стоимости услуг учитываются такие факторы, как площадь, </w:t>
            </w:r>
            <w:proofErr w:type="spellStart"/>
            <w:r w:rsidRPr="00682F49">
              <w:rPr>
                <w:rFonts w:ascii="Tahoma" w:eastAsia="Times New Roman" w:hAnsi="Tahoma" w:cs="Tahoma"/>
                <w:sz w:val="16"/>
                <w:szCs w:val="18"/>
                <w:lang w:eastAsia="ru-RU"/>
              </w:rPr>
              <w:t>заставленность</w:t>
            </w:r>
            <w:proofErr w:type="spellEnd"/>
            <w:r w:rsidRPr="00682F49">
              <w:rPr>
                <w:rFonts w:ascii="Tahoma" w:eastAsia="Times New Roman" w:hAnsi="Tahoma" w:cs="Tahoma"/>
                <w:sz w:val="16"/>
                <w:szCs w:val="18"/>
                <w:lang w:eastAsia="ru-RU"/>
              </w:rPr>
              <w:t xml:space="preserve">, проходимость помещения, допустимое время выполнения работ и др. В итоге предоставляются данные по перечню необходимых работ, количеству сотрудников, графику уборки, продолжительности смены уборщиков. На основе этой информации высчитывается стоимость контракта. Как правило, клининговые фирмы делают такой расчет бесплатно. Некоторые компании для привлечения заказчиков предлагают осмотр убираемых ими помещений, чтобы клиент мог </w:t>
            </w:r>
            <w:proofErr w:type="gramStart"/>
            <w:r w:rsidRPr="00682F49">
              <w:rPr>
                <w:rFonts w:ascii="Tahoma" w:eastAsia="Times New Roman" w:hAnsi="Tahoma" w:cs="Tahoma"/>
                <w:sz w:val="16"/>
                <w:szCs w:val="18"/>
                <w:lang w:eastAsia="ru-RU"/>
              </w:rPr>
              <w:t>убедится</w:t>
            </w:r>
            <w:proofErr w:type="gramEnd"/>
            <w:r w:rsidRPr="00682F49">
              <w:rPr>
                <w:rFonts w:ascii="Tahoma" w:eastAsia="Times New Roman" w:hAnsi="Tahoma" w:cs="Tahoma"/>
                <w:sz w:val="16"/>
                <w:szCs w:val="18"/>
                <w:lang w:eastAsia="ru-RU"/>
              </w:rPr>
              <w:t xml:space="preserve"> в качестве предоставляемых услуг.</w:t>
            </w:r>
          </w:p>
          <w:p w:rsidR="00682F49" w:rsidRPr="00682F49" w:rsidRDefault="00682F49" w:rsidP="00682F49">
            <w:pPr>
              <w:spacing w:before="100" w:beforeAutospacing="1" w:after="100" w:afterAutospacing="1" w:line="240" w:lineRule="auto"/>
              <w:rPr>
                <w:rFonts w:ascii="Tahoma" w:eastAsia="Times New Roman" w:hAnsi="Tahoma" w:cs="Tahoma"/>
                <w:sz w:val="16"/>
                <w:szCs w:val="18"/>
                <w:lang w:eastAsia="ru-RU"/>
              </w:rPr>
            </w:pPr>
            <w:r w:rsidRPr="00682F49">
              <w:rPr>
                <w:rFonts w:ascii="Tahoma" w:eastAsia="Times New Roman" w:hAnsi="Tahoma" w:cs="Tahoma"/>
                <w:sz w:val="16"/>
                <w:szCs w:val="18"/>
                <w:lang w:eastAsia="ru-RU"/>
              </w:rPr>
              <w:t xml:space="preserve">К стандартному набору услуг, предоставляемых </w:t>
            </w:r>
            <w:proofErr w:type="spellStart"/>
            <w:r w:rsidRPr="00682F49">
              <w:rPr>
                <w:rFonts w:ascii="Tahoma" w:eastAsia="Times New Roman" w:hAnsi="Tahoma" w:cs="Tahoma"/>
                <w:sz w:val="16"/>
                <w:szCs w:val="18"/>
                <w:lang w:eastAsia="ru-RU"/>
              </w:rPr>
              <w:t>клининговыми</w:t>
            </w:r>
            <w:proofErr w:type="spellEnd"/>
            <w:r w:rsidRPr="00682F49">
              <w:rPr>
                <w:rFonts w:ascii="Tahoma" w:eastAsia="Times New Roman" w:hAnsi="Tahoma" w:cs="Tahoma"/>
                <w:sz w:val="16"/>
                <w:szCs w:val="18"/>
                <w:lang w:eastAsia="ru-RU"/>
              </w:rPr>
              <w:t xml:space="preserve"> фирмами, относятся:</w:t>
            </w:r>
          </w:p>
          <w:p w:rsidR="00682F49" w:rsidRPr="00682F49" w:rsidRDefault="00682F49" w:rsidP="00682F49">
            <w:pPr>
              <w:spacing w:after="0" w:line="240" w:lineRule="auto"/>
              <w:rPr>
                <w:rFonts w:ascii="Tahoma" w:eastAsia="Times New Roman" w:hAnsi="Tahoma" w:cs="Tahoma"/>
                <w:sz w:val="16"/>
                <w:szCs w:val="18"/>
                <w:lang w:eastAsia="ru-RU"/>
              </w:rPr>
            </w:pPr>
            <w:r w:rsidRPr="00682F49">
              <w:rPr>
                <w:rFonts w:ascii="Tahoma" w:eastAsia="Times New Roman" w:hAnsi="Symbol" w:cs="Tahoma"/>
                <w:sz w:val="16"/>
                <w:szCs w:val="18"/>
                <w:lang w:eastAsia="ru-RU"/>
              </w:rPr>
              <w:t></w:t>
            </w:r>
            <w:r w:rsidRPr="00682F49">
              <w:rPr>
                <w:rFonts w:ascii="Tahoma" w:eastAsia="Times New Roman" w:hAnsi="Tahoma" w:cs="Tahoma"/>
                <w:sz w:val="16"/>
                <w:szCs w:val="18"/>
                <w:lang w:eastAsia="ru-RU"/>
              </w:rPr>
              <w:t xml:space="preserve">  ежедневная, генеральная и </w:t>
            </w:r>
            <w:proofErr w:type="spellStart"/>
            <w:r w:rsidRPr="00682F49">
              <w:rPr>
                <w:rFonts w:ascii="Tahoma" w:eastAsia="Times New Roman" w:hAnsi="Tahoma" w:cs="Tahoma"/>
                <w:sz w:val="16"/>
                <w:szCs w:val="18"/>
                <w:lang w:eastAsia="ru-RU"/>
              </w:rPr>
              <w:t>послестроительная</w:t>
            </w:r>
            <w:proofErr w:type="spellEnd"/>
            <w:r w:rsidRPr="00682F49">
              <w:rPr>
                <w:rFonts w:ascii="Tahoma" w:eastAsia="Times New Roman" w:hAnsi="Tahoma" w:cs="Tahoma"/>
                <w:sz w:val="16"/>
                <w:szCs w:val="18"/>
                <w:lang w:eastAsia="ru-RU"/>
              </w:rPr>
              <w:t xml:space="preserve"> уборка, $ за кв.м. - 0.8-2.4; </w:t>
            </w:r>
          </w:p>
          <w:p w:rsidR="00682F49" w:rsidRPr="00682F49" w:rsidRDefault="00682F49" w:rsidP="00682F49">
            <w:pPr>
              <w:spacing w:after="0" w:line="240" w:lineRule="auto"/>
              <w:rPr>
                <w:rFonts w:ascii="Tahoma" w:eastAsia="Times New Roman" w:hAnsi="Tahoma" w:cs="Tahoma"/>
                <w:sz w:val="16"/>
                <w:szCs w:val="18"/>
                <w:lang w:eastAsia="ru-RU"/>
              </w:rPr>
            </w:pPr>
            <w:r w:rsidRPr="00682F49">
              <w:rPr>
                <w:rFonts w:ascii="Tahoma" w:eastAsia="Times New Roman" w:hAnsi="Symbol" w:cs="Tahoma"/>
                <w:sz w:val="16"/>
                <w:szCs w:val="18"/>
                <w:lang w:eastAsia="ru-RU"/>
              </w:rPr>
              <w:t></w:t>
            </w:r>
            <w:r w:rsidRPr="00682F49">
              <w:rPr>
                <w:rFonts w:ascii="Tahoma" w:eastAsia="Times New Roman" w:hAnsi="Tahoma" w:cs="Tahoma"/>
                <w:sz w:val="16"/>
                <w:szCs w:val="18"/>
                <w:lang w:eastAsia="ru-RU"/>
              </w:rPr>
              <w:t xml:space="preserve">  химическая очистка твердого напольного покрытия с нанесением защитного полимерного покрытия, $ за кв</w:t>
            </w:r>
            <w:proofErr w:type="gramStart"/>
            <w:r w:rsidRPr="00682F49">
              <w:rPr>
                <w:rFonts w:ascii="Tahoma" w:eastAsia="Times New Roman" w:hAnsi="Tahoma" w:cs="Tahoma"/>
                <w:sz w:val="16"/>
                <w:szCs w:val="18"/>
                <w:lang w:eastAsia="ru-RU"/>
              </w:rPr>
              <w:t>.м</w:t>
            </w:r>
            <w:proofErr w:type="gramEnd"/>
            <w:r w:rsidRPr="00682F49">
              <w:rPr>
                <w:rFonts w:ascii="Tahoma" w:eastAsia="Times New Roman" w:hAnsi="Tahoma" w:cs="Tahoma"/>
                <w:sz w:val="16"/>
                <w:szCs w:val="18"/>
                <w:lang w:eastAsia="ru-RU"/>
              </w:rPr>
              <w:t xml:space="preserve"> - 1.8-4; </w:t>
            </w:r>
          </w:p>
          <w:p w:rsidR="00682F49" w:rsidRPr="00682F49" w:rsidRDefault="00682F49" w:rsidP="00682F49">
            <w:pPr>
              <w:spacing w:after="0" w:line="240" w:lineRule="auto"/>
              <w:rPr>
                <w:rFonts w:ascii="Tahoma" w:eastAsia="Times New Roman" w:hAnsi="Tahoma" w:cs="Tahoma"/>
                <w:sz w:val="16"/>
                <w:szCs w:val="18"/>
                <w:lang w:eastAsia="ru-RU"/>
              </w:rPr>
            </w:pPr>
            <w:r w:rsidRPr="00682F49">
              <w:rPr>
                <w:rFonts w:ascii="Tahoma" w:eastAsia="Times New Roman" w:hAnsi="Symbol" w:cs="Tahoma"/>
                <w:sz w:val="16"/>
                <w:szCs w:val="18"/>
                <w:lang w:eastAsia="ru-RU"/>
              </w:rPr>
              <w:t></w:t>
            </w:r>
            <w:r w:rsidRPr="00682F49">
              <w:rPr>
                <w:rFonts w:ascii="Tahoma" w:eastAsia="Times New Roman" w:hAnsi="Tahoma" w:cs="Tahoma"/>
                <w:sz w:val="16"/>
                <w:szCs w:val="18"/>
                <w:lang w:eastAsia="ru-RU"/>
              </w:rPr>
              <w:t xml:space="preserve">  шлифовка мраморного пола, $ за кв</w:t>
            </w:r>
            <w:proofErr w:type="gramStart"/>
            <w:r w:rsidRPr="00682F49">
              <w:rPr>
                <w:rFonts w:ascii="Tahoma" w:eastAsia="Times New Roman" w:hAnsi="Tahoma" w:cs="Tahoma"/>
                <w:sz w:val="16"/>
                <w:szCs w:val="18"/>
                <w:lang w:eastAsia="ru-RU"/>
              </w:rPr>
              <w:t>.м</w:t>
            </w:r>
            <w:proofErr w:type="gramEnd"/>
            <w:r w:rsidRPr="00682F49">
              <w:rPr>
                <w:rFonts w:ascii="Tahoma" w:eastAsia="Times New Roman" w:hAnsi="Tahoma" w:cs="Tahoma"/>
                <w:sz w:val="16"/>
                <w:szCs w:val="18"/>
                <w:lang w:eastAsia="ru-RU"/>
              </w:rPr>
              <w:t xml:space="preserve"> - 10-20; </w:t>
            </w:r>
          </w:p>
          <w:p w:rsidR="00682F49" w:rsidRPr="00682F49" w:rsidRDefault="00682F49" w:rsidP="00682F49">
            <w:pPr>
              <w:spacing w:after="0" w:line="240" w:lineRule="auto"/>
              <w:rPr>
                <w:rFonts w:ascii="Tahoma" w:eastAsia="Times New Roman" w:hAnsi="Tahoma" w:cs="Tahoma"/>
                <w:sz w:val="16"/>
                <w:szCs w:val="18"/>
                <w:lang w:eastAsia="ru-RU"/>
              </w:rPr>
            </w:pPr>
            <w:r w:rsidRPr="00682F49">
              <w:rPr>
                <w:rFonts w:ascii="Tahoma" w:eastAsia="Times New Roman" w:hAnsi="Symbol" w:cs="Tahoma"/>
                <w:sz w:val="16"/>
                <w:szCs w:val="18"/>
                <w:lang w:eastAsia="ru-RU"/>
              </w:rPr>
              <w:t></w:t>
            </w:r>
            <w:r w:rsidRPr="00682F49">
              <w:rPr>
                <w:rFonts w:ascii="Tahoma" w:eastAsia="Times New Roman" w:hAnsi="Tahoma" w:cs="Tahoma"/>
                <w:sz w:val="16"/>
                <w:szCs w:val="18"/>
                <w:lang w:eastAsia="ru-RU"/>
              </w:rPr>
              <w:t xml:space="preserve">  шлифовка гранитного пола, $ за кв</w:t>
            </w:r>
            <w:proofErr w:type="gramStart"/>
            <w:r w:rsidRPr="00682F49">
              <w:rPr>
                <w:rFonts w:ascii="Tahoma" w:eastAsia="Times New Roman" w:hAnsi="Tahoma" w:cs="Tahoma"/>
                <w:sz w:val="16"/>
                <w:szCs w:val="18"/>
                <w:lang w:eastAsia="ru-RU"/>
              </w:rPr>
              <w:t>.м</w:t>
            </w:r>
            <w:proofErr w:type="gramEnd"/>
            <w:r w:rsidRPr="00682F49">
              <w:rPr>
                <w:rFonts w:ascii="Tahoma" w:eastAsia="Times New Roman" w:hAnsi="Tahoma" w:cs="Tahoma"/>
                <w:sz w:val="16"/>
                <w:szCs w:val="18"/>
                <w:lang w:eastAsia="ru-RU"/>
              </w:rPr>
              <w:t xml:space="preserve"> - 20-35; </w:t>
            </w:r>
          </w:p>
          <w:p w:rsidR="00682F49" w:rsidRPr="00682F49" w:rsidRDefault="00682F49" w:rsidP="00682F49">
            <w:pPr>
              <w:spacing w:after="0" w:line="240" w:lineRule="auto"/>
              <w:rPr>
                <w:rFonts w:ascii="Tahoma" w:eastAsia="Times New Roman" w:hAnsi="Tahoma" w:cs="Tahoma"/>
                <w:sz w:val="16"/>
                <w:szCs w:val="18"/>
                <w:lang w:eastAsia="ru-RU"/>
              </w:rPr>
            </w:pPr>
            <w:r w:rsidRPr="00682F49">
              <w:rPr>
                <w:rFonts w:ascii="Tahoma" w:eastAsia="Times New Roman" w:hAnsi="Symbol" w:cs="Tahoma"/>
                <w:sz w:val="16"/>
                <w:szCs w:val="18"/>
                <w:lang w:eastAsia="ru-RU"/>
              </w:rPr>
              <w:t></w:t>
            </w:r>
            <w:r w:rsidRPr="00682F49">
              <w:rPr>
                <w:rFonts w:ascii="Tahoma" w:eastAsia="Times New Roman" w:hAnsi="Tahoma" w:cs="Tahoma"/>
                <w:sz w:val="16"/>
                <w:szCs w:val="18"/>
                <w:lang w:eastAsia="ru-RU"/>
              </w:rPr>
              <w:t xml:space="preserve">  химчистка ковровых покрытий с выведением пятен, $ за кв</w:t>
            </w:r>
            <w:proofErr w:type="gramStart"/>
            <w:r w:rsidRPr="00682F49">
              <w:rPr>
                <w:rFonts w:ascii="Tahoma" w:eastAsia="Times New Roman" w:hAnsi="Tahoma" w:cs="Tahoma"/>
                <w:sz w:val="16"/>
                <w:szCs w:val="18"/>
                <w:lang w:eastAsia="ru-RU"/>
              </w:rPr>
              <w:t>.м</w:t>
            </w:r>
            <w:proofErr w:type="gramEnd"/>
            <w:r w:rsidRPr="00682F49">
              <w:rPr>
                <w:rFonts w:ascii="Tahoma" w:eastAsia="Times New Roman" w:hAnsi="Tahoma" w:cs="Tahoma"/>
                <w:sz w:val="16"/>
                <w:szCs w:val="18"/>
                <w:lang w:eastAsia="ru-RU"/>
              </w:rPr>
              <w:t xml:space="preserve"> - 0.6-1.5; </w:t>
            </w:r>
          </w:p>
          <w:p w:rsidR="00682F49" w:rsidRPr="00682F49" w:rsidRDefault="00682F49" w:rsidP="00682F49">
            <w:pPr>
              <w:spacing w:after="0" w:line="240" w:lineRule="auto"/>
              <w:rPr>
                <w:rFonts w:ascii="Tahoma" w:eastAsia="Times New Roman" w:hAnsi="Tahoma" w:cs="Tahoma"/>
                <w:sz w:val="16"/>
                <w:szCs w:val="18"/>
                <w:lang w:eastAsia="ru-RU"/>
              </w:rPr>
            </w:pPr>
            <w:r w:rsidRPr="00682F49">
              <w:rPr>
                <w:rFonts w:ascii="Tahoma" w:eastAsia="Times New Roman" w:hAnsi="Symbol" w:cs="Tahoma"/>
                <w:sz w:val="16"/>
                <w:szCs w:val="18"/>
                <w:lang w:eastAsia="ru-RU"/>
              </w:rPr>
              <w:t></w:t>
            </w:r>
            <w:r w:rsidRPr="00682F49">
              <w:rPr>
                <w:rFonts w:ascii="Tahoma" w:eastAsia="Times New Roman" w:hAnsi="Tahoma" w:cs="Tahoma"/>
                <w:sz w:val="16"/>
                <w:szCs w:val="18"/>
                <w:lang w:eastAsia="ru-RU"/>
              </w:rPr>
              <w:t xml:space="preserve">  мытье стеклянных поверхностей, $ за кв</w:t>
            </w:r>
            <w:proofErr w:type="gramStart"/>
            <w:r w:rsidRPr="00682F49">
              <w:rPr>
                <w:rFonts w:ascii="Tahoma" w:eastAsia="Times New Roman" w:hAnsi="Tahoma" w:cs="Tahoma"/>
                <w:sz w:val="16"/>
                <w:szCs w:val="18"/>
                <w:lang w:eastAsia="ru-RU"/>
              </w:rPr>
              <w:t>.м</w:t>
            </w:r>
            <w:proofErr w:type="gramEnd"/>
            <w:r w:rsidRPr="00682F49">
              <w:rPr>
                <w:rFonts w:ascii="Tahoma" w:eastAsia="Times New Roman" w:hAnsi="Tahoma" w:cs="Tahoma"/>
                <w:sz w:val="16"/>
                <w:szCs w:val="18"/>
                <w:lang w:eastAsia="ru-RU"/>
              </w:rPr>
              <w:t xml:space="preserve"> - 0.45-0.6; </w:t>
            </w:r>
          </w:p>
          <w:p w:rsidR="00682F49" w:rsidRPr="00682F49" w:rsidRDefault="00682F49" w:rsidP="00682F49">
            <w:pPr>
              <w:spacing w:after="0" w:line="240" w:lineRule="auto"/>
              <w:rPr>
                <w:rFonts w:ascii="Tahoma" w:eastAsia="Times New Roman" w:hAnsi="Tahoma" w:cs="Tahoma"/>
                <w:sz w:val="16"/>
                <w:szCs w:val="18"/>
                <w:lang w:eastAsia="ru-RU"/>
              </w:rPr>
            </w:pPr>
            <w:r w:rsidRPr="00682F49">
              <w:rPr>
                <w:rFonts w:ascii="Tahoma" w:eastAsia="Times New Roman" w:hAnsi="Symbol" w:cs="Tahoma"/>
                <w:sz w:val="16"/>
                <w:szCs w:val="18"/>
                <w:lang w:eastAsia="ru-RU"/>
              </w:rPr>
              <w:t></w:t>
            </w:r>
            <w:r w:rsidRPr="00682F49">
              <w:rPr>
                <w:rFonts w:ascii="Tahoma" w:eastAsia="Times New Roman" w:hAnsi="Tahoma" w:cs="Tahoma"/>
                <w:sz w:val="16"/>
                <w:szCs w:val="18"/>
                <w:lang w:eastAsia="ru-RU"/>
              </w:rPr>
              <w:t xml:space="preserve">  мытье стеклянных поверхностей с помощью промышленных альпинистов, $ за кв</w:t>
            </w:r>
            <w:proofErr w:type="gramStart"/>
            <w:r w:rsidRPr="00682F49">
              <w:rPr>
                <w:rFonts w:ascii="Tahoma" w:eastAsia="Times New Roman" w:hAnsi="Tahoma" w:cs="Tahoma"/>
                <w:sz w:val="16"/>
                <w:szCs w:val="18"/>
                <w:lang w:eastAsia="ru-RU"/>
              </w:rPr>
              <w:t>.м</w:t>
            </w:r>
            <w:proofErr w:type="gramEnd"/>
            <w:r w:rsidRPr="00682F49">
              <w:rPr>
                <w:rFonts w:ascii="Tahoma" w:eastAsia="Times New Roman" w:hAnsi="Tahoma" w:cs="Tahoma"/>
                <w:sz w:val="16"/>
                <w:szCs w:val="18"/>
                <w:lang w:eastAsia="ru-RU"/>
              </w:rPr>
              <w:t xml:space="preserve"> - 0.7-2.5; </w:t>
            </w:r>
          </w:p>
          <w:p w:rsidR="00682F49" w:rsidRPr="00682F49" w:rsidRDefault="00682F49" w:rsidP="00682F49">
            <w:pPr>
              <w:spacing w:after="0" w:line="240" w:lineRule="auto"/>
              <w:rPr>
                <w:rFonts w:ascii="Tahoma" w:eastAsia="Times New Roman" w:hAnsi="Tahoma" w:cs="Tahoma"/>
                <w:sz w:val="16"/>
                <w:szCs w:val="18"/>
                <w:lang w:eastAsia="ru-RU"/>
              </w:rPr>
            </w:pPr>
            <w:r w:rsidRPr="00682F49">
              <w:rPr>
                <w:rFonts w:ascii="Tahoma" w:eastAsia="Times New Roman" w:hAnsi="Symbol" w:cs="Tahoma"/>
                <w:sz w:val="16"/>
                <w:szCs w:val="18"/>
                <w:lang w:eastAsia="ru-RU"/>
              </w:rPr>
              <w:t></w:t>
            </w:r>
            <w:r w:rsidRPr="00682F49">
              <w:rPr>
                <w:rFonts w:ascii="Tahoma" w:eastAsia="Times New Roman" w:hAnsi="Tahoma" w:cs="Tahoma"/>
                <w:sz w:val="16"/>
                <w:szCs w:val="18"/>
                <w:lang w:eastAsia="ru-RU"/>
              </w:rPr>
              <w:t xml:space="preserve">  устройство газона, $ за кв</w:t>
            </w:r>
            <w:proofErr w:type="gramStart"/>
            <w:r w:rsidRPr="00682F49">
              <w:rPr>
                <w:rFonts w:ascii="Tahoma" w:eastAsia="Times New Roman" w:hAnsi="Tahoma" w:cs="Tahoma"/>
                <w:sz w:val="16"/>
                <w:szCs w:val="18"/>
                <w:lang w:eastAsia="ru-RU"/>
              </w:rPr>
              <w:t>.м</w:t>
            </w:r>
            <w:proofErr w:type="gramEnd"/>
            <w:r w:rsidRPr="00682F49">
              <w:rPr>
                <w:rFonts w:ascii="Tahoma" w:eastAsia="Times New Roman" w:hAnsi="Tahoma" w:cs="Tahoma"/>
                <w:sz w:val="16"/>
                <w:szCs w:val="18"/>
                <w:lang w:eastAsia="ru-RU"/>
              </w:rPr>
              <w:t xml:space="preserve"> - 2-5; </w:t>
            </w:r>
          </w:p>
          <w:p w:rsidR="00682F49" w:rsidRPr="00682F49" w:rsidRDefault="00682F49" w:rsidP="00682F49">
            <w:pPr>
              <w:spacing w:after="0" w:line="240" w:lineRule="auto"/>
              <w:rPr>
                <w:rFonts w:ascii="Tahoma" w:eastAsia="Times New Roman" w:hAnsi="Tahoma" w:cs="Tahoma"/>
                <w:sz w:val="16"/>
                <w:szCs w:val="18"/>
                <w:lang w:eastAsia="ru-RU"/>
              </w:rPr>
            </w:pPr>
            <w:r w:rsidRPr="00682F49">
              <w:rPr>
                <w:rFonts w:ascii="Tahoma" w:eastAsia="Times New Roman" w:hAnsi="Symbol" w:cs="Tahoma"/>
                <w:sz w:val="16"/>
                <w:szCs w:val="18"/>
                <w:lang w:eastAsia="ru-RU"/>
              </w:rPr>
              <w:t></w:t>
            </w:r>
            <w:r w:rsidRPr="00682F49">
              <w:rPr>
                <w:rFonts w:ascii="Tahoma" w:eastAsia="Times New Roman" w:hAnsi="Tahoma" w:cs="Tahoma"/>
                <w:sz w:val="16"/>
                <w:szCs w:val="18"/>
                <w:lang w:eastAsia="ru-RU"/>
              </w:rPr>
              <w:t xml:space="preserve">  посадка деревьев и кустарников, $ за кв</w:t>
            </w:r>
            <w:proofErr w:type="gramStart"/>
            <w:r w:rsidRPr="00682F49">
              <w:rPr>
                <w:rFonts w:ascii="Tahoma" w:eastAsia="Times New Roman" w:hAnsi="Tahoma" w:cs="Tahoma"/>
                <w:sz w:val="16"/>
                <w:szCs w:val="18"/>
                <w:lang w:eastAsia="ru-RU"/>
              </w:rPr>
              <w:t>.м</w:t>
            </w:r>
            <w:proofErr w:type="gramEnd"/>
            <w:r w:rsidRPr="00682F49">
              <w:rPr>
                <w:rFonts w:ascii="Tahoma" w:eastAsia="Times New Roman" w:hAnsi="Tahoma" w:cs="Tahoma"/>
                <w:sz w:val="16"/>
                <w:szCs w:val="18"/>
                <w:lang w:eastAsia="ru-RU"/>
              </w:rPr>
              <w:t xml:space="preserve"> - 4-7; </w:t>
            </w:r>
          </w:p>
          <w:p w:rsidR="00682F49" w:rsidRPr="00682F49" w:rsidRDefault="00682F49" w:rsidP="00682F49">
            <w:pPr>
              <w:spacing w:after="0" w:line="240" w:lineRule="auto"/>
              <w:rPr>
                <w:rFonts w:ascii="Tahoma" w:eastAsia="Times New Roman" w:hAnsi="Tahoma" w:cs="Tahoma"/>
                <w:sz w:val="16"/>
                <w:szCs w:val="18"/>
                <w:lang w:eastAsia="ru-RU"/>
              </w:rPr>
            </w:pPr>
            <w:r w:rsidRPr="00682F49">
              <w:rPr>
                <w:rFonts w:ascii="Tahoma" w:eastAsia="Times New Roman" w:hAnsi="Symbol" w:cs="Tahoma"/>
                <w:sz w:val="16"/>
                <w:szCs w:val="18"/>
                <w:lang w:eastAsia="ru-RU"/>
              </w:rPr>
              <w:t></w:t>
            </w:r>
            <w:r w:rsidRPr="00682F49">
              <w:rPr>
                <w:rFonts w:ascii="Tahoma" w:eastAsia="Times New Roman" w:hAnsi="Tahoma" w:cs="Tahoma"/>
                <w:sz w:val="16"/>
                <w:szCs w:val="18"/>
                <w:lang w:eastAsia="ru-RU"/>
              </w:rPr>
              <w:t xml:space="preserve">  чистка диванов, $ за кв</w:t>
            </w:r>
            <w:proofErr w:type="gramStart"/>
            <w:r w:rsidRPr="00682F49">
              <w:rPr>
                <w:rFonts w:ascii="Tahoma" w:eastAsia="Times New Roman" w:hAnsi="Tahoma" w:cs="Tahoma"/>
                <w:sz w:val="16"/>
                <w:szCs w:val="18"/>
                <w:lang w:eastAsia="ru-RU"/>
              </w:rPr>
              <w:t>.м</w:t>
            </w:r>
            <w:proofErr w:type="gramEnd"/>
            <w:r w:rsidRPr="00682F49">
              <w:rPr>
                <w:rFonts w:ascii="Tahoma" w:eastAsia="Times New Roman" w:hAnsi="Tahoma" w:cs="Tahoma"/>
                <w:sz w:val="16"/>
                <w:szCs w:val="18"/>
                <w:lang w:eastAsia="ru-RU"/>
              </w:rPr>
              <w:t xml:space="preserve"> - 12-20; </w:t>
            </w:r>
          </w:p>
          <w:p w:rsidR="00682F49" w:rsidRPr="00682F49" w:rsidRDefault="00682F49" w:rsidP="00682F49">
            <w:pPr>
              <w:spacing w:after="0" w:line="240" w:lineRule="auto"/>
              <w:rPr>
                <w:rFonts w:ascii="Tahoma" w:eastAsia="Times New Roman" w:hAnsi="Tahoma" w:cs="Tahoma"/>
                <w:sz w:val="16"/>
                <w:szCs w:val="18"/>
                <w:lang w:eastAsia="ru-RU"/>
              </w:rPr>
            </w:pPr>
            <w:r w:rsidRPr="00682F49">
              <w:rPr>
                <w:rFonts w:ascii="Tahoma" w:eastAsia="Times New Roman" w:hAnsi="Symbol" w:cs="Tahoma"/>
                <w:sz w:val="16"/>
                <w:szCs w:val="18"/>
                <w:lang w:eastAsia="ru-RU"/>
              </w:rPr>
              <w:t></w:t>
            </w:r>
            <w:r w:rsidRPr="00682F49">
              <w:rPr>
                <w:rFonts w:ascii="Tahoma" w:eastAsia="Times New Roman" w:hAnsi="Tahoma" w:cs="Tahoma"/>
                <w:sz w:val="16"/>
                <w:szCs w:val="18"/>
                <w:lang w:eastAsia="ru-RU"/>
              </w:rPr>
              <w:t xml:space="preserve">  чистка кресел, $ за кв</w:t>
            </w:r>
            <w:proofErr w:type="gramStart"/>
            <w:r w:rsidRPr="00682F49">
              <w:rPr>
                <w:rFonts w:ascii="Tahoma" w:eastAsia="Times New Roman" w:hAnsi="Tahoma" w:cs="Tahoma"/>
                <w:sz w:val="16"/>
                <w:szCs w:val="18"/>
                <w:lang w:eastAsia="ru-RU"/>
              </w:rPr>
              <w:t>.м</w:t>
            </w:r>
            <w:proofErr w:type="gramEnd"/>
            <w:r w:rsidRPr="00682F49">
              <w:rPr>
                <w:rFonts w:ascii="Tahoma" w:eastAsia="Times New Roman" w:hAnsi="Tahoma" w:cs="Tahoma"/>
                <w:sz w:val="16"/>
                <w:szCs w:val="18"/>
                <w:lang w:eastAsia="ru-RU"/>
              </w:rPr>
              <w:t xml:space="preserve"> - 4.5-6; </w:t>
            </w:r>
          </w:p>
          <w:p w:rsidR="00682F49" w:rsidRPr="00682F49" w:rsidRDefault="00682F49" w:rsidP="00682F49">
            <w:pPr>
              <w:spacing w:after="0" w:line="240" w:lineRule="auto"/>
              <w:rPr>
                <w:rFonts w:ascii="Tahoma" w:eastAsia="Times New Roman" w:hAnsi="Tahoma" w:cs="Tahoma"/>
                <w:sz w:val="16"/>
                <w:szCs w:val="18"/>
                <w:lang w:eastAsia="ru-RU"/>
              </w:rPr>
            </w:pPr>
            <w:r w:rsidRPr="00682F49">
              <w:rPr>
                <w:rFonts w:ascii="Tahoma" w:eastAsia="Times New Roman" w:hAnsi="Symbol" w:cs="Tahoma"/>
                <w:sz w:val="16"/>
                <w:szCs w:val="18"/>
                <w:lang w:eastAsia="ru-RU"/>
              </w:rPr>
              <w:t></w:t>
            </w:r>
            <w:r w:rsidRPr="00682F49">
              <w:rPr>
                <w:rFonts w:ascii="Tahoma" w:eastAsia="Times New Roman" w:hAnsi="Tahoma" w:cs="Tahoma"/>
                <w:sz w:val="16"/>
                <w:szCs w:val="18"/>
                <w:lang w:eastAsia="ru-RU"/>
              </w:rPr>
              <w:t xml:space="preserve">  чистка стульев, $ за кв</w:t>
            </w:r>
            <w:proofErr w:type="gramStart"/>
            <w:r w:rsidRPr="00682F49">
              <w:rPr>
                <w:rFonts w:ascii="Tahoma" w:eastAsia="Times New Roman" w:hAnsi="Tahoma" w:cs="Tahoma"/>
                <w:sz w:val="16"/>
                <w:szCs w:val="18"/>
                <w:lang w:eastAsia="ru-RU"/>
              </w:rPr>
              <w:t>.м</w:t>
            </w:r>
            <w:proofErr w:type="gramEnd"/>
            <w:r w:rsidRPr="00682F49">
              <w:rPr>
                <w:rFonts w:ascii="Tahoma" w:eastAsia="Times New Roman" w:hAnsi="Tahoma" w:cs="Tahoma"/>
                <w:sz w:val="16"/>
                <w:szCs w:val="18"/>
                <w:lang w:eastAsia="ru-RU"/>
              </w:rPr>
              <w:t xml:space="preserve"> - 1.2-2; </w:t>
            </w:r>
          </w:p>
          <w:p w:rsidR="00682F49" w:rsidRPr="00682F49" w:rsidRDefault="00682F49" w:rsidP="00682F49">
            <w:pPr>
              <w:spacing w:after="0" w:line="240" w:lineRule="auto"/>
              <w:rPr>
                <w:rFonts w:ascii="Tahoma" w:eastAsia="Times New Roman" w:hAnsi="Tahoma" w:cs="Tahoma"/>
                <w:sz w:val="16"/>
                <w:szCs w:val="18"/>
                <w:lang w:eastAsia="ru-RU"/>
              </w:rPr>
            </w:pPr>
            <w:r w:rsidRPr="00682F49">
              <w:rPr>
                <w:rFonts w:ascii="Tahoma" w:eastAsia="Times New Roman" w:hAnsi="Symbol" w:cs="Tahoma"/>
                <w:sz w:val="16"/>
                <w:szCs w:val="18"/>
                <w:lang w:eastAsia="ru-RU"/>
              </w:rPr>
              <w:t></w:t>
            </w:r>
            <w:r w:rsidRPr="00682F49">
              <w:rPr>
                <w:rFonts w:ascii="Tahoma" w:eastAsia="Times New Roman" w:hAnsi="Tahoma" w:cs="Tahoma"/>
                <w:sz w:val="16"/>
                <w:szCs w:val="18"/>
                <w:lang w:eastAsia="ru-RU"/>
              </w:rPr>
              <w:t xml:space="preserve">  очистка кровли от снега, $ за кв</w:t>
            </w:r>
            <w:proofErr w:type="gramStart"/>
            <w:r w:rsidRPr="00682F49">
              <w:rPr>
                <w:rFonts w:ascii="Tahoma" w:eastAsia="Times New Roman" w:hAnsi="Tahoma" w:cs="Tahoma"/>
                <w:sz w:val="16"/>
                <w:szCs w:val="18"/>
                <w:lang w:eastAsia="ru-RU"/>
              </w:rPr>
              <w:t>.м</w:t>
            </w:r>
            <w:proofErr w:type="gramEnd"/>
            <w:r w:rsidRPr="00682F49">
              <w:rPr>
                <w:rFonts w:ascii="Tahoma" w:eastAsia="Times New Roman" w:hAnsi="Tahoma" w:cs="Tahoma"/>
                <w:sz w:val="16"/>
                <w:szCs w:val="18"/>
                <w:lang w:eastAsia="ru-RU"/>
              </w:rPr>
              <w:t xml:space="preserve"> - 0.12-0.3. </w:t>
            </w:r>
          </w:p>
          <w:p w:rsidR="00682F49" w:rsidRPr="00682F49" w:rsidRDefault="00682F49" w:rsidP="00682F49">
            <w:pPr>
              <w:spacing w:before="100" w:beforeAutospacing="1" w:after="100" w:afterAutospacing="1" w:line="240" w:lineRule="auto"/>
              <w:rPr>
                <w:rFonts w:ascii="Tahoma" w:eastAsia="Times New Roman" w:hAnsi="Tahoma" w:cs="Tahoma"/>
                <w:sz w:val="16"/>
                <w:szCs w:val="18"/>
                <w:lang w:eastAsia="ru-RU"/>
              </w:rPr>
            </w:pPr>
            <w:r w:rsidRPr="00682F49">
              <w:rPr>
                <w:rFonts w:ascii="Tahoma" w:eastAsia="Times New Roman" w:hAnsi="Tahoma" w:cs="Tahoma"/>
                <w:sz w:val="16"/>
                <w:szCs w:val="18"/>
                <w:lang w:eastAsia="ru-RU"/>
              </w:rPr>
              <w:t xml:space="preserve">Кроме того, компания может оказывать нестандартные услуги: </w:t>
            </w:r>
            <w:proofErr w:type="spellStart"/>
            <w:r w:rsidRPr="00682F49">
              <w:rPr>
                <w:rFonts w:ascii="Tahoma" w:eastAsia="Times New Roman" w:hAnsi="Tahoma" w:cs="Tahoma"/>
                <w:sz w:val="16"/>
                <w:szCs w:val="18"/>
                <w:lang w:eastAsia="ru-RU"/>
              </w:rPr>
              <w:t>подкрас</w:t>
            </w:r>
            <w:proofErr w:type="spellEnd"/>
            <w:r w:rsidRPr="00682F49">
              <w:rPr>
                <w:rFonts w:ascii="Tahoma" w:eastAsia="Times New Roman" w:hAnsi="Tahoma" w:cs="Tahoma"/>
                <w:sz w:val="16"/>
                <w:szCs w:val="18"/>
                <w:lang w:eastAsia="ru-RU"/>
              </w:rPr>
              <w:t xml:space="preserve"> ковров, дератизация - избавление от мышей, крыс, кротов (около $100 за обработку помещения), уничтожение сверчков в здании (от 0.35 $ за кв.м).</w:t>
            </w:r>
          </w:p>
          <w:p w:rsidR="00682F49" w:rsidRPr="00682F49" w:rsidRDefault="00682F49" w:rsidP="00682F49">
            <w:pPr>
              <w:spacing w:before="100" w:beforeAutospacing="1" w:after="100" w:afterAutospacing="1" w:line="240" w:lineRule="auto"/>
              <w:rPr>
                <w:rFonts w:ascii="Tahoma" w:eastAsia="Times New Roman" w:hAnsi="Tahoma" w:cs="Tahoma"/>
                <w:sz w:val="16"/>
                <w:szCs w:val="18"/>
                <w:lang w:eastAsia="ru-RU"/>
              </w:rPr>
            </w:pPr>
            <w:r w:rsidRPr="00682F49">
              <w:rPr>
                <w:rFonts w:ascii="Tahoma" w:eastAsia="Times New Roman" w:hAnsi="Tahoma" w:cs="Tahoma"/>
                <w:sz w:val="16"/>
                <w:szCs w:val="18"/>
                <w:lang w:eastAsia="ru-RU"/>
              </w:rPr>
              <w:t xml:space="preserve">Услуги предоставляются как в комплексе, так и отдельно, на регулярной или разовой основе. </w:t>
            </w:r>
          </w:p>
          <w:p w:rsidR="00682F49" w:rsidRPr="00682F49" w:rsidRDefault="00682F49" w:rsidP="00682F49">
            <w:pPr>
              <w:spacing w:before="100" w:beforeAutospacing="1" w:after="100" w:afterAutospacing="1" w:line="240" w:lineRule="auto"/>
              <w:rPr>
                <w:rFonts w:ascii="Tahoma" w:eastAsia="Times New Roman" w:hAnsi="Tahoma" w:cs="Tahoma"/>
                <w:sz w:val="16"/>
                <w:szCs w:val="18"/>
                <w:lang w:eastAsia="ru-RU"/>
              </w:rPr>
            </w:pPr>
            <w:r w:rsidRPr="00682F49">
              <w:rPr>
                <w:rFonts w:ascii="Tahoma" w:eastAsia="Times New Roman" w:hAnsi="Tahoma" w:cs="Tahoma"/>
                <w:sz w:val="16"/>
                <w:szCs w:val="18"/>
                <w:lang w:eastAsia="ru-RU"/>
              </w:rPr>
              <w:t xml:space="preserve">Список некоторых крупных компаний, работающих на московском рынке уборки помещений, приведен в таблице. </w:t>
            </w:r>
          </w:p>
          <w:p w:rsidR="00682F49" w:rsidRPr="00682F49" w:rsidRDefault="00682F49" w:rsidP="00682F49">
            <w:pPr>
              <w:spacing w:before="100" w:beforeAutospacing="1" w:after="100" w:afterAutospacing="1" w:line="240" w:lineRule="auto"/>
              <w:rPr>
                <w:rFonts w:ascii="Tahoma" w:eastAsia="Times New Roman" w:hAnsi="Tahoma" w:cs="Tahoma"/>
                <w:sz w:val="16"/>
                <w:szCs w:val="18"/>
                <w:lang w:eastAsia="ru-RU"/>
              </w:rPr>
            </w:pPr>
            <w:r w:rsidRPr="00682F49">
              <w:rPr>
                <w:rFonts w:ascii="Tahoma" w:eastAsia="Times New Roman" w:hAnsi="Tahoma" w:cs="Tahoma"/>
                <w:sz w:val="16"/>
                <w:szCs w:val="18"/>
                <w:lang w:eastAsia="ru-RU"/>
              </w:rPr>
              <w:t xml:space="preserve">В заключении заметим, что получить более полную информацию о </w:t>
            </w:r>
            <w:proofErr w:type="spellStart"/>
            <w:r w:rsidRPr="00682F49">
              <w:rPr>
                <w:rFonts w:ascii="Tahoma" w:eastAsia="Times New Roman" w:hAnsi="Tahoma" w:cs="Tahoma"/>
                <w:sz w:val="16"/>
                <w:szCs w:val="18"/>
                <w:lang w:eastAsia="ru-RU"/>
              </w:rPr>
              <w:t>клининговых</w:t>
            </w:r>
            <w:proofErr w:type="spellEnd"/>
            <w:r w:rsidRPr="00682F49">
              <w:rPr>
                <w:rFonts w:ascii="Tahoma" w:eastAsia="Times New Roman" w:hAnsi="Tahoma" w:cs="Tahoma"/>
                <w:sz w:val="16"/>
                <w:szCs w:val="18"/>
                <w:lang w:eastAsia="ru-RU"/>
              </w:rPr>
              <w:t xml:space="preserve"> компаниях можно, посетив выставки "Индустрия чистоты" в Москве или "</w:t>
            </w:r>
            <w:proofErr w:type="spellStart"/>
            <w:r w:rsidRPr="00682F49">
              <w:rPr>
                <w:rFonts w:ascii="Tahoma" w:eastAsia="Times New Roman" w:hAnsi="Tahoma" w:cs="Tahoma"/>
                <w:sz w:val="16"/>
                <w:szCs w:val="18"/>
                <w:lang w:eastAsia="ru-RU"/>
              </w:rPr>
              <w:t>Clean-Expo</w:t>
            </w:r>
            <w:proofErr w:type="spellEnd"/>
            <w:r w:rsidRPr="00682F49">
              <w:rPr>
                <w:rFonts w:ascii="Tahoma" w:eastAsia="Times New Roman" w:hAnsi="Tahoma" w:cs="Tahoma"/>
                <w:sz w:val="16"/>
                <w:szCs w:val="18"/>
                <w:lang w:eastAsia="ru-RU"/>
              </w:rPr>
              <w:t>" Санкт-Петербурге.</w:t>
            </w:r>
          </w:p>
          <w:p w:rsidR="00682F49" w:rsidRPr="00682F49" w:rsidRDefault="00682F49" w:rsidP="00682F49">
            <w:pPr>
              <w:spacing w:before="100" w:beforeAutospacing="1" w:after="100" w:afterAutospacing="1" w:line="240" w:lineRule="auto"/>
              <w:jc w:val="center"/>
              <w:rPr>
                <w:rFonts w:ascii="Tahoma" w:eastAsia="Times New Roman" w:hAnsi="Tahoma" w:cs="Tahoma"/>
                <w:sz w:val="16"/>
                <w:szCs w:val="18"/>
                <w:lang w:eastAsia="ru-RU"/>
              </w:rPr>
            </w:pPr>
            <w:r w:rsidRPr="00682F49">
              <w:rPr>
                <w:rFonts w:ascii="Tahoma" w:eastAsia="Times New Roman" w:hAnsi="Tahoma" w:cs="Tahoma"/>
                <w:b/>
                <w:bCs/>
                <w:sz w:val="16"/>
                <w:szCs w:val="18"/>
                <w:lang w:eastAsia="ru-RU"/>
              </w:rPr>
              <w:t>Ведущие клининговые компании Российского рынка</w:t>
            </w:r>
          </w:p>
          <w:tbl>
            <w:tblPr>
              <w:tblW w:w="0" w:type="auto"/>
              <w:tblCellSpacing w:w="7" w:type="dxa"/>
              <w:shd w:val="clear" w:color="auto" w:fill="000000"/>
              <w:tblCellMar>
                <w:top w:w="45" w:type="dxa"/>
                <w:left w:w="45" w:type="dxa"/>
                <w:bottom w:w="45" w:type="dxa"/>
                <w:right w:w="45" w:type="dxa"/>
              </w:tblCellMar>
              <w:tblLook w:val="04A0"/>
            </w:tblPr>
            <w:tblGrid>
              <w:gridCol w:w="1383"/>
              <w:gridCol w:w="588"/>
              <w:gridCol w:w="778"/>
              <w:gridCol w:w="1249"/>
              <w:gridCol w:w="2075"/>
              <w:gridCol w:w="1481"/>
              <w:gridCol w:w="857"/>
            </w:tblGrid>
            <w:tr w:rsidR="00682F49" w:rsidRPr="00682F49" w:rsidTr="00682F49">
              <w:trPr>
                <w:trHeight w:val="780"/>
                <w:tblCellSpacing w:w="7" w:type="dxa"/>
              </w:trPr>
              <w:tc>
                <w:tcPr>
                  <w:tcW w:w="0" w:type="auto"/>
                  <w:tcBorders>
                    <w:bottom w:val="single" w:sz="4" w:space="0" w:color="auto"/>
                  </w:tcBorders>
                  <w:shd w:val="clear" w:color="auto" w:fill="FFFFFF"/>
                  <w:vAlign w:val="center"/>
                  <w:hideMark/>
                </w:tcPr>
                <w:p w:rsidR="00682F49" w:rsidRPr="00682F49" w:rsidRDefault="00682F49" w:rsidP="00682F49">
                  <w:pPr>
                    <w:spacing w:after="0" w:line="240" w:lineRule="auto"/>
                    <w:jc w:val="center"/>
                    <w:rPr>
                      <w:rFonts w:ascii="Tahoma" w:eastAsia="Times New Roman" w:hAnsi="Tahoma" w:cs="Tahoma"/>
                      <w:sz w:val="16"/>
                      <w:szCs w:val="18"/>
                      <w:lang w:eastAsia="ru-RU"/>
                    </w:rPr>
                  </w:pPr>
                  <w:r w:rsidRPr="00682F49">
                    <w:rPr>
                      <w:rFonts w:ascii="Tahoma" w:eastAsia="Times New Roman" w:hAnsi="Tahoma" w:cs="Tahoma"/>
                      <w:sz w:val="16"/>
                      <w:szCs w:val="18"/>
                      <w:lang w:eastAsia="ru-RU"/>
                    </w:rPr>
                    <w:t>Компания, адрес сайта</w:t>
                  </w:r>
                </w:p>
              </w:tc>
              <w:tc>
                <w:tcPr>
                  <w:tcW w:w="0" w:type="auto"/>
                  <w:tcBorders>
                    <w:bottom w:val="single" w:sz="4" w:space="0" w:color="auto"/>
                  </w:tcBorders>
                  <w:shd w:val="clear" w:color="auto" w:fill="FFFFFF"/>
                  <w:vAlign w:val="center"/>
                  <w:hideMark/>
                </w:tcPr>
                <w:p w:rsidR="00682F49" w:rsidRPr="00682F49" w:rsidRDefault="00682F49" w:rsidP="00682F49">
                  <w:pPr>
                    <w:spacing w:after="0" w:line="240" w:lineRule="auto"/>
                    <w:jc w:val="center"/>
                    <w:rPr>
                      <w:rFonts w:ascii="Tahoma" w:eastAsia="Times New Roman" w:hAnsi="Tahoma" w:cs="Tahoma"/>
                      <w:sz w:val="16"/>
                      <w:szCs w:val="18"/>
                      <w:lang w:eastAsia="ru-RU"/>
                    </w:rPr>
                  </w:pPr>
                  <w:r w:rsidRPr="00682F49">
                    <w:rPr>
                      <w:rFonts w:ascii="Tahoma" w:eastAsia="Times New Roman" w:hAnsi="Tahoma" w:cs="Tahoma"/>
                      <w:sz w:val="16"/>
                      <w:szCs w:val="18"/>
                      <w:lang w:eastAsia="ru-RU"/>
                    </w:rPr>
                    <w:t xml:space="preserve">Год </w:t>
                  </w:r>
                  <w:proofErr w:type="spellStart"/>
                  <w:proofErr w:type="gramStart"/>
                  <w:r w:rsidRPr="00682F49">
                    <w:rPr>
                      <w:rFonts w:ascii="Tahoma" w:eastAsia="Times New Roman" w:hAnsi="Tahoma" w:cs="Tahoma"/>
                      <w:sz w:val="16"/>
                      <w:szCs w:val="18"/>
                      <w:lang w:eastAsia="ru-RU"/>
                    </w:rPr>
                    <w:t>основ-ания</w:t>
                  </w:r>
                  <w:proofErr w:type="spellEnd"/>
                  <w:proofErr w:type="gramEnd"/>
                </w:p>
              </w:tc>
              <w:tc>
                <w:tcPr>
                  <w:tcW w:w="0" w:type="auto"/>
                  <w:tcBorders>
                    <w:bottom w:val="single" w:sz="4" w:space="0" w:color="auto"/>
                  </w:tcBorders>
                  <w:shd w:val="clear" w:color="auto" w:fill="FFFFFF"/>
                  <w:vAlign w:val="center"/>
                  <w:hideMark/>
                </w:tcPr>
                <w:p w:rsidR="00682F49" w:rsidRPr="00682F49" w:rsidRDefault="00682F49" w:rsidP="00682F49">
                  <w:pPr>
                    <w:spacing w:after="0" w:line="240" w:lineRule="auto"/>
                    <w:jc w:val="center"/>
                    <w:rPr>
                      <w:rFonts w:ascii="Tahoma" w:eastAsia="Times New Roman" w:hAnsi="Tahoma" w:cs="Tahoma"/>
                      <w:sz w:val="16"/>
                      <w:szCs w:val="18"/>
                      <w:lang w:eastAsia="ru-RU"/>
                    </w:rPr>
                  </w:pPr>
                  <w:proofErr w:type="spellStart"/>
                  <w:r w:rsidRPr="00682F49">
                    <w:rPr>
                      <w:rFonts w:ascii="Tahoma" w:eastAsia="Times New Roman" w:hAnsi="Tahoma" w:cs="Tahoma"/>
                      <w:sz w:val="16"/>
                      <w:szCs w:val="18"/>
                      <w:lang w:eastAsia="ru-RU"/>
                    </w:rPr>
                    <w:t>Численн</w:t>
                  </w:r>
                  <w:proofErr w:type="spellEnd"/>
                  <w:r w:rsidRPr="00682F49">
                    <w:rPr>
                      <w:rFonts w:ascii="Tahoma" w:eastAsia="Times New Roman" w:hAnsi="Tahoma" w:cs="Tahoma"/>
                      <w:sz w:val="16"/>
                      <w:szCs w:val="18"/>
                      <w:lang w:eastAsia="ru-RU"/>
                    </w:rPr>
                    <w:t xml:space="preserve">. </w:t>
                  </w:r>
                  <w:proofErr w:type="spellStart"/>
                  <w:proofErr w:type="gramStart"/>
                  <w:r w:rsidRPr="00682F49">
                    <w:rPr>
                      <w:rFonts w:ascii="Tahoma" w:eastAsia="Times New Roman" w:hAnsi="Tahoma" w:cs="Tahoma"/>
                      <w:sz w:val="16"/>
                      <w:szCs w:val="18"/>
                      <w:lang w:eastAsia="ru-RU"/>
                    </w:rPr>
                    <w:t>сотруд-ников</w:t>
                  </w:r>
                  <w:proofErr w:type="spellEnd"/>
                  <w:proofErr w:type="gramEnd"/>
                </w:p>
              </w:tc>
              <w:tc>
                <w:tcPr>
                  <w:tcW w:w="0" w:type="auto"/>
                  <w:tcBorders>
                    <w:bottom w:val="single" w:sz="4" w:space="0" w:color="auto"/>
                  </w:tcBorders>
                  <w:shd w:val="clear" w:color="auto" w:fill="FFFFFF"/>
                  <w:vAlign w:val="center"/>
                  <w:hideMark/>
                </w:tcPr>
                <w:p w:rsidR="00682F49" w:rsidRPr="00682F49" w:rsidRDefault="00682F49" w:rsidP="00682F49">
                  <w:pPr>
                    <w:spacing w:before="100" w:beforeAutospacing="1" w:after="100" w:afterAutospacing="1" w:line="240" w:lineRule="auto"/>
                    <w:jc w:val="center"/>
                    <w:rPr>
                      <w:rFonts w:ascii="Tahoma" w:eastAsia="Times New Roman" w:hAnsi="Tahoma" w:cs="Tahoma"/>
                      <w:sz w:val="16"/>
                      <w:szCs w:val="18"/>
                      <w:lang w:eastAsia="ru-RU"/>
                    </w:rPr>
                  </w:pPr>
                  <w:r w:rsidRPr="00682F49">
                    <w:rPr>
                      <w:rFonts w:ascii="Tahoma" w:eastAsia="Times New Roman" w:hAnsi="Tahoma" w:cs="Tahoma"/>
                      <w:sz w:val="16"/>
                      <w:szCs w:val="18"/>
                      <w:lang w:eastAsia="ru-RU"/>
                    </w:rPr>
                    <w:t>Обслужив</w:t>
                  </w:r>
                  <w:proofErr w:type="gramStart"/>
                  <w:r w:rsidRPr="00682F49">
                    <w:rPr>
                      <w:rFonts w:ascii="Tahoma" w:eastAsia="Times New Roman" w:hAnsi="Tahoma" w:cs="Tahoma"/>
                      <w:sz w:val="16"/>
                      <w:szCs w:val="18"/>
                      <w:lang w:eastAsia="ru-RU"/>
                    </w:rPr>
                    <w:t>.</w:t>
                  </w:r>
                  <w:proofErr w:type="gramEnd"/>
                  <w:r w:rsidRPr="00682F49">
                    <w:rPr>
                      <w:rFonts w:ascii="Tahoma" w:eastAsia="Times New Roman" w:hAnsi="Tahoma" w:cs="Tahoma"/>
                      <w:sz w:val="16"/>
                      <w:szCs w:val="18"/>
                      <w:lang w:eastAsia="ru-RU"/>
                    </w:rPr>
                    <w:t xml:space="preserve"> </w:t>
                  </w:r>
                  <w:r w:rsidRPr="00682F49">
                    <w:rPr>
                      <w:rFonts w:ascii="Tahoma" w:eastAsia="Times New Roman" w:hAnsi="Tahoma" w:cs="Tahoma"/>
                      <w:sz w:val="16"/>
                      <w:szCs w:val="18"/>
                      <w:lang w:eastAsia="ru-RU"/>
                    </w:rPr>
                    <w:br/>
                  </w:r>
                  <w:proofErr w:type="gramStart"/>
                  <w:r w:rsidRPr="00682F49">
                    <w:rPr>
                      <w:rFonts w:ascii="Tahoma" w:eastAsia="Times New Roman" w:hAnsi="Tahoma" w:cs="Tahoma"/>
                      <w:sz w:val="16"/>
                      <w:szCs w:val="18"/>
                      <w:lang w:eastAsia="ru-RU"/>
                    </w:rPr>
                    <w:t>т</w:t>
                  </w:r>
                  <w:proofErr w:type="gramEnd"/>
                  <w:r w:rsidRPr="00682F49">
                    <w:rPr>
                      <w:rFonts w:ascii="Tahoma" w:eastAsia="Times New Roman" w:hAnsi="Tahoma" w:cs="Tahoma"/>
                      <w:sz w:val="16"/>
                      <w:szCs w:val="18"/>
                      <w:lang w:eastAsia="ru-RU"/>
                    </w:rPr>
                    <w:t>орговые объекты</w:t>
                  </w:r>
                </w:p>
              </w:tc>
              <w:tc>
                <w:tcPr>
                  <w:tcW w:w="0" w:type="auto"/>
                  <w:tcBorders>
                    <w:bottom w:val="single" w:sz="4" w:space="0" w:color="auto"/>
                  </w:tcBorders>
                  <w:shd w:val="clear" w:color="auto" w:fill="FFFFFF"/>
                  <w:vAlign w:val="center"/>
                  <w:hideMark/>
                </w:tcPr>
                <w:p w:rsidR="00682F49" w:rsidRPr="00682F49" w:rsidRDefault="00682F49" w:rsidP="00682F49">
                  <w:pPr>
                    <w:spacing w:after="0" w:line="240" w:lineRule="auto"/>
                    <w:jc w:val="center"/>
                    <w:rPr>
                      <w:rFonts w:ascii="Tahoma" w:eastAsia="Times New Roman" w:hAnsi="Tahoma" w:cs="Tahoma"/>
                      <w:sz w:val="16"/>
                      <w:szCs w:val="18"/>
                      <w:lang w:eastAsia="ru-RU"/>
                    </w:rPr>
                  </w:pPr>
                  <w:r w:rsidRPr="00682F49">
                    <w:rPr>
                      <w:rFonts w:ascii="Tahoma" w:eastAsia="Times New Roman" w:hAnsi="Tahoma" w:cs="Tahoma"/>
                      <w:sz w:val="16"/>
                      <w:szCs w:val="18"/>
                      <w:lang w:eastAsia="ru-RU"/>
                    </w:rPr>
                    <w:t>Обслужив</w:t>
                  </w:r>
                  <w:proofErr w:type="gramStart"/>
                  <w:r w:rsidRPr="00682F49">
                    <w:rPr>
                      <w:rFonts w:ascii="Tahoma" w:eastAsia="Times New Roman" w:hAnsi="Tahoma" w:cs="Tahoma"/>
                      <w:sz w:val="16"/>
                      <w:szCs w:val="18"/>
                      <w:lang w:eastAsia="ru-RU"/>
                    </w:rPr>
                    <w:t>.</w:t>
                  </w:r>
                  <w:proofErr w:type="gramEnd"/>
                  <w:r w:rsidRPr="00682F49">
                    <w:rPr>
                      <w:rFonts w:ascii="Tahoma" w:eastAsia="Times New Roman" w:hAnsi="Tahoma" w:cs="Tahoma"/>
                      <w:sz w:val="16"/>
                      <w:szCs w:val="18"/>
                      <w:lang w:eastAsia="ru-RU"/>
                    </w:rPr>
                    <w:br/>
                  </w:r>
                  <w:proofErr w:type="gramStart"/>
                  <w:r w:rsidRPr="00682F49">
                    <w:rPr>
                      <w:rFonts w:ascii="Tahoma" w:eastAsia="Times New Roman" w:hAnsi="Tahoma" w:cs="Tahoma"/>
                      <w:sz w:val="16"/>
                      <w:szCs w:val="18"/>
                      <w:lang w:eastAsia="ru-RU"/>
                    </w:rPr>
                    <w:t>п</w:t>
                  </w:r>
                  <w:proofErr w:type="gramEnd"/>
                  <w:r w:rsidRPr="00682F49">
                    <w:rPr>
                      <w:rFonts w:ascii="Tahoma" w:eastAsia="Times New Roman" w:hAnsi="Tahoma" w:cs="Tahoma"/>
                      <w:sz w:val="16"/>
                      <w:szCs w:val="18"/>
                      <w:lang w:eastAsia="ru-RU"/>
                    </w:rPr>
                    <w:t xml:space="preserve">рочие </w:t>
                  </w:r>
                  <w:r w:rsidRPr="00682F49">
                    <w:rPr>
                      <w:rFonts w:ascii="Tahoma" w:eastAsia="Times New Roman" w:hAnsi="Tahoma" w:cs="Tahoma"/>
                      <w:sz w:val="16"/>
                      <w:szCs w:val="18"/>
                      <w:lang w:eastAsia="ru-RU"/>
                    </w:rPr>
                    <w:br/>
                    <w:t>объекты</w:t>
                  </w:r>
                </w:p>
              </w:tc>
              <w:tc>
                <w:tcPr>
                  <w:tcW w:w="0" w:type="auto"/>
                  <w:tcBorders>
                    <w:bottom w:val="single" w:sz="4" w:space="0" w:color="auto"/>
                  </w:tcBorders>
                  <w:shd w:val="clear" w:color="auto" w:fill="FFFFFF"/>
                  <w:vAlign w:val="center"/>
                  <w:hideMark/>
                </w:tcPr>
                <w:p w:rsidR="00682F49" w:rsidRPr="00682F49" w:rsidRDefault="00682F49" w:rsidP="00682F49">
                  <w:pPr>
                    <w:spacing w:after="0" w:line="240" w:lineRule="auto"/>
                    <w:jc w:val="center"/>
                    <w:rPr>
                      <w:rFonts w:ascii="Tahoma" w:eastAsia="Times New Roman" w:hAnsi="Tahoma" w:cs="Tahoma"/>
                      <w:sz w:val="16"/>
                      <w:szCs w:val="18"/>
                      <w:lang w:eastAsia="ru-RU"/>
                    </w:rPr>
                  </w:pPr>
                  <w:proofErr w:type="spellStart"/>
                  <w:r w:rsidRPr="00682F49">
                    <w:rPr>
                      <w:rFonts w:ascii="Tahoma" w:eastAsia="Times New Roman" w:hAnsi="Tahoma" w:cs="Tahoma"/>
                      <w:sz w:val="16"/>
                      <w:szCs w:val="18"/>
                      <w:lang w:eastAsia="ru-RU"/>
                    </w:rPr>
                    <w:t>Предоставл</w:t>
                  </w:r>
                  <w:proofErr w:type="spellEnd"/>
                  <w:r w:rsidRPr="00682F49">
                    <w:rPr>
                      <w:rFonts w:ascii="Tahoma" w:eastAsia="Times New Roman" w:hAnsi="Tahoma" w:cs="Tahoma"/>
                      <w:sz w:val="16"/>
                      <w:szCs w:val="18"/>
                      <w:lang w:eastAsia="ru-RU"/>
                    </w:rPr>
                    <w:t>.</w:t>
                  </w:r>
                  <w:r w:rsidRPr="00682F49">
                    <w:rPr>
                      <w:rFonts w:ascii="Tahoma" w:eastAsia="Times New Roman" w:hAnsi="Tahoma" w:cs="Tahoma"/>
                      <w:sz w:val="16"/>
                      <w:szCs w:val="18"/>
                      <w:lang w:eastAsia="ru-RU"/>
                    </w:rPr>
                    <w:br/>
                    <w:t>дополнит</w:t>
                  </w:r>
                  <w:proofErr w:type="gramStart"/>
                  <w:r w:rsidRPr="00682F49">
                    <w:rPr>
                      <w:rFonts w:ascii="Tahoma" w:eastAsia="Times New Roman" w:hAnsi="Tahoma" w:cs="Tahoma"/>
                      <w:sz w:val="16"/>
                      <w:szCs w:val="18"/>
                      <w:lang w:eastAsia="ru-RU"/>
                    </w:rPr>
                    <w:t>.</w:t>
                  </w:r>
                  <w:proofErr w:type="gramEnd"/>
                  <w:r w:rsidRPr="00682F49">
                    <w:rPr>
                      <w:rFonts w:ascii="Tahoma" w:eastAsia="Times New Roman" w:hAnsi="Tahoma" w:cs="Tahoma"/>
                      <w:sz w:val="16"/>
                      <w:szCs w:val="18"/>
                      <w:lang w:eastAsia="ru-RU"/>
                    </w:rPr>
                    <w:br/>
                  </w:r>
                  <w:proofErr w:type="gramStart"/>
                  <w:r w:rsidRPr="00682F49">
                    <w:rPr>
                      <w:rFonts w:ascii="Tahoma" w:eastAsia="Times New Roman" w:hAnsi="Tahoma" w:cs="Tahoma"/>
                      <w:sz w:val="16"/>
                      <w:szCs w:val="18"/>
                      <w:lang w:eastAsia="ru-RU"/>
                    </w:rPr>
                    <w:t>у</w:t>
                  </w:r>
                  <w:proofErr w:type="gramEnd"/>
                  <w:r w:rsidRPr="00682F49">
                    <w:rPr>
                      <w:rFonts w:ascii="Tahoma" w:eastAsia="Times New Roman" w:hAnsi="Tahoma" w:cs="Tahoma"/>
                      <w:sz w:val="16"/>
                      <w:szCs w:val="18"/>
                      <w:lang w:eastAsia="ru-RU"/>
                    </w:rPr>
                    <w:t>слуги</w:t>
                  </w:r>
                </w:p>
              </w:tc>
              <w:tc>
                <w:tcPr>
                  <w:tcW w:w="0" w:type="auto"/>
                  <w:tcBorders>
                    <w:bottom w:val="single" w:sz="4" w:space="0" w:color="auto"/>
                  </w:tcBorders>
                  <w:shd w:val="clear" w:color="auto" w:fill="FFFFFF"/>
                  <w:vAlign w:val="center"/>
                  <w:hideMark/>
                </w:tcPr>
                <w:p w:rsidR="00682F49" w:rsidRPr="00682F49" w:rsidRDefault="00682F49" w:rsidP="00682F49">
                  <w:pPr>
                    <w:spacing w:after="0" w:line="240" w:lineRule="auto"/>
                    <w:jc w:val="center"/>
                    <w:rPr>
                      <w:rFonts w:ascii="Tahoma" w:eastAsia="Times New Roman" w:hAnsi="Tahoma" w:cs="Tahoma"/>
                      <w:sz w:val="16"/>
                      <w:szCs w:val="18"/>
                      <w:lang w:eastAsia="ru-RU"/>
                    </w:rPr>
                  </w:pPr>
                  <w:r w:rsidRPr="00682F49">
                    <w:rPr>
                      <w:rFonts w:ascii="Tahoma" w:eastAsia="Times New Roman" w:hAnsi="Tahoma" w:cs="Tahoma"/>
                      <w:sz w:val="16"/>
                      <w:szCs w:val="18"/>
                      <w:lang w:eastAsia="ru-RU"/>
                    </w:rPr>
                    <w:t>Членство в</w:t>
                  </w:r>
                  <w:r w:rsidRPr="00682F49">
                    <w:rPr>
                      <w:rFonts w:ascii="Tahoma" w:eastAsia="Times New Roman" w:hAnsi="Tahoma" w:cs="Tahoma"/>
                      <w:sz w:val="16"/>
                      <w:szCs w:val="18"/>
                      <w:lang w:eastAsia="ru-RU"/>
                    </w:rPr>
                    <w:br/>
                  </w:r>
                  <w:proofErr w:type="spellStart"/>
                  <w:proofErr w:type="gramStart"/>
                  <w:r w:rsidRPr="00682F49">
                    <w:rPr>
                      <w:rFonts w:ascii="Tahoma" w:eastAsia="Times New Roman" w:hAnsi="Tahoma" w:cs="Tahoma"/>
                      <w:sz w:val="16"/>
                      <w:szCs w:val="18"/>
                      <w:lang w:eastAsia="ru-RU"/>
                    </w:rPr>
                    <w:t>Ассоциа-циях</w:t>
                  </w:r>
                  <w:proofErr w:type="spellEnd"/>
                  <w:proofErr w:type="gramEnd"/>
                </w:p>
              </w:tc>
            </w:tr>
            <w:tr w:rsidR="00682F49" w:rsidRPr="00682F49" w:rsidTr="00682F49">
              <w:trPr>
                <w:tblCellSpacing w:w="7" w:type="dxa"/>
              </w:trPr>
              <w:tc>
                <w:tcPr>
                  <w:tcW w:w="0" w:type="auto"/>
                  <w:tcBorders>
                    <w:top w:val="single" w:sz="4" w:space="0" w:color="auto"/>
                  </w:tcBorders>
                  <w:shd w:val="clear" w:color="auto" w:fill="FFFFFF"/>
                  <w:vAlign w:val="center"/>
                  <w:hideMark/>
                </w:tcPr>
                <w:p w:rsidR="00682F49" w:rsidRPr="00682F49" w:rsidRDefault="00682F49" w:rsidP="00682F49">
                  <w:pPr>
                    <w:spacing w:after="0" w:line="240" w:lineRule="auto"/>
                    <w:jc w:val="center"/>
                    <w:rPr>
                      <w:rFonts w:ascii="Tahoma" w:eastAsia="Times New Roman" w:hAnsi="Tahoma" w:cs="Tahoma"/>
                      <w:sz w:val="16"/>
                      <w:szCs w:val="18"/>
                      <w:lang w:eastAsia="ru-RU"/>
                    </w:rPr>
                  </w:pPr>
                </w:p>
              </w:tc>
              <w:tc>
                <w:tcPr>
                  <w:tcW w:w="0" w:type="auto"/>
                  <w:tcBorders>
                    <w:top w:val="single" w:sz="4" w:space="0" w:color="auto"/>
                  </w:tcBorders>
                  <w:shd w:val="clear" w:color="auto" w:fill="FFFFFF"/>
                  <w:vAlign w:val="center"/>
                  <w:hideMark/>
                </w:tcPr>
                <w:p w:rsidR="00682F49" w:rsidRPr="00682F49" w:rsidRDefault="00682F49" w:rsidP="00682F49">
                  <w:pPr>
                    <w:spacing w:after="0" w:line="240" w:lineRule="auto"/>
                    <w:jc w:val="center"/>
                    <w:rPr>
                      <w:rFonts w:ascii="Tahoma" w:eastAsia="Times New Roman" w:hAnsi="Tahoma" w:cs="Tahoma"/>
                      <w:sz w:val="16"/>
                      <w:szCs w:val="18"/>
                      <w:lang w:eastAsia="ru-RU"/>
                    </w:rPr>
                  </w:pPr>
                </w:p>
              </w:tc>
              <w:tc>
                <w:tcPr>
                  <w:tcW w:w="0" w:type="auto"/>
                  <w:tcBorders>
                    <w:top w:val="single" w:sz="4" w:space="0" w:color="auto"/>
                  </w:tcBorders>
                  <w:shd w:val="clear" w:color="auto" w:fill="FFFFFF"/>
                  <w:vAlign w:val="center"/>
                  <w:hideMark/>
                </w:tcPr>
                <w:p w:rsidR="00682F49" w:rsidRPr="00682F49" w:rsidRDefault="00682F49" w:rsidP="00682F49">
                  <w:pPr>
                    <w:spacing w:after="0" w:line="240" w:lineRule="auto"/>
                    <w:jc w:val="center"/>
                    <w:rPr>
                      <w:rFonts w:ascii="Tahoma" w:eastAsia="Times New Roman" w:hAnsi="Tahoma" w:cs="Tahoma"/>
                      <w:sz w:val="16"/>
                      <w:szCs w:val="18"/>
                      <w:lang w:eastAsia="ru-RU"/>
                    </w:rPr>
                  </w:pPr>
                </w:p>
              </w:tc>
              <w:tc>
                <w:tcPr>
                  <w:tcW w:w="0" w:type="auto"/>
                  <w:tcBorders>
                    <w:top w:val="single" w:sz="4" w:space="0" w:color="auto"/>
                  </w:tcBorders>
                  <w:shd w:val="clear" w:color="auto" w:fill="FFFFFF"/>
                  <w:vAlign w:val="center"/>
                  <w:hideMark/>
                </w:tcPr>
                <w:p w:rsidR="00682F49" w:rsidRPr="00682F49" w:rsidRDefault="00682F49" w:rsidP="00682F49">
                  <w:pPr>
                    <w:spacing w:before="100" w:beforeAutospacing="1" w:after="100" w:afterAutospacing="1" w:line="240" w:lineRule="auto"/>
                    <w:jc w:val="center"/>
                    <w:rPr>
                      <w:rFonts w:ascii="Tahoma" w:eastAsia="Times New Roman" w:hAnsi="Tahoma" w:cs="Tahoma"/>
                      <w:sz w:val="16"/>
                      <w:szCs w:val="18"/>
                      <w:lang w:eastAsia="ru-RU"/>
                    </w:rPr>
                  </w:pPr>
                </w:p>
              </w:tc>
              <w:tc>
                <w:tcPr>
                  <w:tcW w:w="0" w:type="auto"/>
                  <w:tcBorders>
                    <w:top w:val="single" w:sz="4" w:space="0" w:color="auto"/>
                  </w:tcBorders>
                  <w:shd w:val="clear" w:color="auto" w:fill="FFFFFF"/>
                  <w:vAlign w:val="center"/>
                  <w:hideMark/>
                </w:tcPr>
                <w:p w:rsidR="00682F49" w:rsidRPr="00682F49" w:rsidRDefault="00682F49" w:rsidP="00682F49">
                  <w:pPr>
                    <w:spacing w:after="0" w:line="240" w:lineRule="auto"/>
                    <w:jc w:val="center"/>
                    <w:rPr>
                      <w:rFonts w:ascii="Tahoma" w:eastAsia="Times New Roman" w:hAnsi="Tahoma" w:cs="Tahoma"/>
                      <w:sz w:val="16"/>
                      <w:szCs w:val="18"/>
                      <w:lang w:eastAsia="ru-RU"/>
                    </w:rPr>
                  </w:pPr>
                </w:p>
              </w:tc>
              <w:tc>
                <w:tcPr>
                  <w:tcW w:w="0" w:type="auto"/>
                  <w:tcBorders>
                    <w:top w:val="single" w:sz="4" w:space="0" w:color="auto"/>
                  </w:tcBorders>
                  <w:shd w:val="clear" w:color="auto" w:fill="FFFFFF"/>
                  <w:vAlign w:val="center"/>
                  <w:hideMark/>
                </w:tcPr>
                <w:p w:rsidR="00682F49" w:rsidRPr="00682F49" w:rsidRDefault="00682F49" w:rsidP="00682F49">
                  <w:pPr>
                    <w:spacing w:after="0" w:line="240" w:lineRule="auto"/>
                    <w:jc w:val="center"/>
                    <w:rPr>
                      <w:rFonts w:ascii="Tahoma" w:eastAsia="Times New Roman" w:hAnsi="Tahoma" w:cs="Tahoma"/>
                      <w:sz w:val="16"/>
                      <w:szCs w:val="18"/>
                      <w:lang w:eastAsia="ru-RU"/>
                    </w:rPr>
                  </w:pPr>
                </w:p>
              </w:tc>
              <w:tc>
                <w:tcPr>
                  <w:tcW w:w="0" w:type="auto"/>
                  <w:tcBorders>
                    <w:top w:val="single" w:sz="4" w:space="0" w:color="auto"/>
                  </w:tcBorders>
                  <w:shd w:val="clear" w:color="auto" w:fill="FFFFFF"/>
                  <w:vAlign w:val="center"/>
                  <w:hideMark/>
                </w:tcPr>
                <w:p w:rsidR="00682F49" w:rsidRPr="00682F49" w:rsidRDefault="00682F49" w:rsidP="00682F49">
                  <w:pPr>
                    <w:spacing w:after="0" w:line="240" w:lineRule="auto"/>
                    <w:jc w:val="center"/>
                    <w:rPr>
                      <w:rFonts w:ascii="Tahoma" w:eastAsia="Times New Roman" w:hAnsi="Tahoma" w:cs="Tahoma"/>
                      <w:sz w:val="16"/>
                      <w:szCs w:val="18"/>
                      <w:lang w:eastAsia="ru-RU"/>
                    </w:rPr>
                  </w:pPr>
                </w:p>
              </w:tc>
            </w:tr>
            <w:tr w:rsidR="00682F49" w:rsidRPr="00682F49" w:rsidTr="009D118B">
              <w:trPr>
                <w:trHeight w:val="1740"/>
                <w:tblCellSpacing w:w="7" w:type="dxa"/>
              </w:trPr>
              <w:tc>
                <w:tcPr>
                  <w:tcW w:w="0" w:type="auto"/>
                  <w:tcBorders>
                    <w:bottom w:val="single" w:sz="4" w:space="0" w:color="auto"/>
                  </w:tcBorders>
                  <w:shd w:val="clear" w:color="auto" w:fill="FFFFFF"/>
                  <w:vAlign w:val="center"/>
                  <w:hideMark/>
                </w:tcPr>
                <w:p w:rsidR="00682F49" w:rsidRPr="00682F49" w:rsidRDefault="00682F49" w:rsidP="00682F49">
                  <w:pPr>
                    <w:spacing w:after="0" w:line="240" w:lineRule="auto"/>
                    <w:rPr>
                      <w:rFonts w:ascii="Tahoma" w:eastAsia="Times New Roman" w:hAnsi="Tahoma" w:cs="Tahoma"/>
                      <w:sz w:val="16"/>
                      <w:szCs w:val="18"/>
                      <w:lang w:eastAsia="ru-RU"/>
                    </w:rPr>
                  </w:pPr>
                  <w:r w:rsidRPr="00682F49">
                    <w:rPr>
                      <w:rFonts w:ascii="Tahoma" w:eastAsia="Times New Roman" w:hAnsi="Tahoma" w:cs="Tahoma"/>
                      <w:b/>
                      <w:bCs/>
                      <w:sz w:val="16"/>
                      <w:szCs w:val="18"/>
                      <w:lang w:eastAsia="ru-RU"/>
                    </w:rPr>
                    <w:lastRenderedPageBreak/>
                    <w:t xml:space="preserve">Абсолют </w:t>
                  </w:r>
                  <w:proofErr w:type="spellStart"/>
                  <w:r w:rsidRPr="00682F49">
                    <w:rPr>
                      <w:rFonts w:ascii="Tahoma" w:eastAsia="Times New Roman" w:hAnsi="Tahoma" w:cs="Tahoma"/>
                      <w:b/>
                      <w:bCs/>
                      <w:sz w:val="16"/>
                      <w:szCs w:val="18"/>
                      <w:lang w:eastAsia="ru-RU"/>
                    </w:rPr>
                    <w:t>клининг</w:t>
                  </w:r>
                  <w:proofErr w:type="spellEnd"/>
                  <w:r w:rsidRPr="00682F49">
                    <w:rPr>
                      <w:rFonts w:ascii="Tahoma" w:eastAsia="Times New Roman" w:hAnsi="Tahoma" w:cs="Tahoma"/>
                      <w:b/>
                      <w:bCs/>
                      <w:sz w:val="16"/>
                      <w:szCs w:val="18"/>
                      <w:lang w:eastAsia="ru-RU"/>
                    </w:rPr>
                    <w:t xml:space="preserve"> Сервис</w:t>
                  </w:r>
                  <w:r w:rsidRPr="00682F49">
                    <w:rPr>
                      <w:rFonts w:ascii="Tahoma" w:eastAsia="Times New Roman" w:hAnsi="Tahoma" w:cs="Tahoma"/>
                      <w:sz w:val="16"/>
                      <w:szCs w:val="18"/>
                      <w:lang w:eastAsia="ru-RU"/>
                    </w:rPr>
                    <w:t xml:space="preserve"> </w:t>
                  </w:r>
                  <w:r w:rsidRPr="00682F49">
                    <w:rPr>
                      <w:rFonts w:ascii="Tahoma" w:eastAsia="Times New Roman" w:hAnsi="Tahoma" w:cs="Tahoma"/>
                      <w:sz w:val="16"/>
                      <w:szCs w:val="18"/>
                      <w:lang w:eastAsia="ru-RU"/>
                    </w:rPr>
                    <w:br w:type="textWrapping" w:clear="all"/>
                  </w:r>
                  <w:r w:rsidRPr="00682F49">
                    <w:rPr>
                      <w:rFonts w:ascii="Tahoma" w:eastAsia="Times New Roman" w:hAnsi="Tahoma" w:cs="Tahoma"/>
                      <w:sz w:val="16"/>
                      <w:szCs w:val="18"/>
                      <w:lang w:eastAsia="ru-RU"/>
                    </w:rPr>
                    <w:br/>
                  </w:r>
                  <w:proofErr w:type="spellStart"/>
                  <w:r w:rsidRPr="00682F49">
                    <w:rPr>
                      <w:rFonts w:ascii="Tahoma" w:eastAsia="Times New Roman" w:hAnsi="Tahoma" w:cs="Tahoma"/>
                      <w:sz w:val="16"/>
                      <w:szCs w:val="18"/>
                      <w:lang w:eastAsia="ru-RU"/>
                    </w:rPr>
                    <w:t>www.a-c-s.ru</w:t>
                  </w:r>
                  <w:proofErr w:type="spellEnd"/>
                </w:p>
              </w:tc>
              <w:tc>
                <w:tcPr>
                  <w:tcW w:w="0" w:type="auto"/>
                  <w:vMerge w:val="restart"/>
                  <w:shd w:val="clear" w:color="auto" w:fill="FFFFFF"/>
                  <w:vAlign w:val="center"/>
                  <w:hideMark/>
                </w:tcPr>
                <w:p w:rsidR="00682F49" w:rsidRPr="00682F49" w:rsidRDefault="00682F49" w:rsidP="00682F49">
                  <w:pPr>
                    <w:spacing w:after="0" w:line="240" w:lineRule="auto"/>
                    <w:jc w:val="center"/>
                    <w:rPr>
                      <w:rFonts w:ascii="Tahoma" w:eastAsia="Times New Roman" w:hAnsi="Tahoma" w:cs="Tahoma"/>
                      <w:sz w:val="16"/>
                      <w:szCs w:val="18"/>
                      <w:lang w:eastAsia="ru-RU"/>
                    </w:rPr>
                  </w:pPr>
                  <w:r w:rsidRPr="00682F49">
                    <w:rPr>
                      <w:rFonts w:ascii="Tahoma" w:eastAsia="Times New Roman" w:hAnsi="Tahoma" w:cs="Tahoma"/>
                      <w:sz w:val="16"/>
                      <w:szCs w:val="18"/>
                      <w:lang w:eastAsia="ru-RU"/>
                    </w:rPr>
                    <w:t>1992</w:t>
                  </w:r>
                </w:p>
              </w:tc>
              <w:tc>
                <w:tcPr>
                  <w:tcW w:w="0" w:type="auto"/>
                  <w:vMerge w:val="restart"/>
                  <w:shd w:val="clear" w:color="auto" w:fill="FFFFFF"/>
                  <w:vAlign w:val="center"/>
                  <w:hideMark/>
                </w:tcPr>
                <w:p w:rsidR="00682F49" w:rsidRPr="00682F49" w:rsidRDefault="00682F49" w:rsidP="00682F49">
                  <w:pPr>
                    <w:spacing w:after="0" w:line="240" w:lineRule="auto"/>
                    <w:jc w:val="center"/>
                    <w:rPr>
                      <w:rFonts w:ascii="Tahoma" w:eastAsia="Times New Roman" w:hAnsi="Tahoma" w:cs="Tahoma"/>
                      <w:sz w:val="16"/>
                      <w:szCs w:val="18"/>
                      <w:lang w:eastAsia="ru-RU"/>
                    </w:rPr>
                  </w:pPr>
                </w:p>
              </w:tc>
              <w:tc>
                <w:tcPr>
                  <w:tcW w:w="0" w:type="auto"/>
                  <w:vMerge w:val="restart"/>
                  <w:shd w:val="clear" w:color="auto" w:fill="FFFFFF"/>
                  <w:vAlign w:val="center"/>
                  <w:hideMark/>
                </w:tcPr>
                <w:p w:rsidR="00682F49" w:rsidRPr="00682F49" w:rsidRDefault="00682F49" w:rsidP="00682F49">
                  <w:pPr>
                    <w:spacing w:after="0" w:line="240" w:lineRule="auto"/>
                    <w:rPr>
                      <w:rFonts w:ascii="Tahoma" w:eastAsia="Times New Roman" w:hAnsi="Tahoma" w:cs="Tahoma"/>
                      <w:sz w:val="16"/>
                      <w:szCs w:val="18"/>
                      <w:lang w:eastAsia="ru-RU"/>
                    </w:rPr>
                  </w:pPr>
                  <w:r w:rsidRPr="00682F49">
                    <w:rPr>
                      <w:rFonts w:ascii="Tahoma" w:eastAsia="Times New Roman" w:hAnsi="Tahoma" w:cs="Tahoma"/>
                      <w:sz w:val="16"/>
                      <w:szCs w:val="18"/>
                      <w:lang w:eastAsia="ru-RU"/>
                    </w:rPr>
                    <w:t>ТДК "Смоленский пассаж"</w:t>
                  </w:r>
                </w:p>
              </w:tc>
              <w:tc>
                <w:tcPr>
                  <w:tcW w:w="0" w:type="auto"/>
                  <w:vMerge w:val="restart"/>
                  <w:shd w:val="clear" w:color="auto" w:fill="FFFFFF"/>
                  <w:vAlign w:val="center"/>
                  <w:hideMark/>
                </w:tcPr>
                <w:p w:rsidR="00682F49" w:rsidRPr="00682F49" w:rsidRDefault="00682F49" w:rsidP="00682F49">
                  <w:pPr>
                    <w:spacing w:after="0" w:line="240" w:lineRule="auto"/>
                    <w:rPr>
                      <w:rFonts w:ascii="Tahoma" w:eastAsia="Times New Roman" w:hAnsi="Tahoma" w:cs="Tahoma"/>
                      <w:sz w:val="16"/>
                      <w:szCs w:val="18"/>
                      <w:lang w:eastAsia="ru-RU"/>
                    </w:rPr>
                  </w:pPr>
                  <w:r w:rsidRPr="00682F49">
                    <w:rPr>
                      <w:rFonts w:ascii="Tahoma" w:eastAsia="Times New Roman" w:hAnsi="Tahoma" w:cs="Tahoma"/>
                      <w:sz w:val="16"/>
                      <w:szCs w:val="18"/>
                      <w:lang w:eastAsia="ru-RU"/>
                    </w:rPr>
                    <w:t xml:space="preserve">МА Внуково, отель </w:t>
                  </w:r>
                  <w:proofErr w:type="spellStart"/>
                  <w:r w:rsidRPr="00682F49">
                    <w:rPr>
                      <w:rFonts w:ascii="Tahoma" w:eastAsia="Times New Roman" w:hAnsi="Tahoma" w:cs="Tahoma"/>
                      <w:sz w:val="16"/>
                      <w:szCs w:val="18"/>
                      <w:lang w:eastAsia="ru-RU"/>
                    </w:rPr>
                    <w:t>Plaza</w:t>
                  </w:r>
                  <w:proofErr w:type="spellEnd"/>
                </w:p>
              </w:tc>
              <w:tc>
                <w:tcPr>
                  <w:tcW w:w="0" w:type="auto"/>
                  <w:vMerge w:val="restart"/>
                  <w:shd w:val="clear" w:color="auto" w:fill="FFFFFF"/>
                  <w:vAlign w:val="center"/>
                  <w:hideMark/>
                </w:tcPr>
                <w:p w:rsidR="00682F49" w:rsidRPr="00682F49" w:rsidRDefault="00682F49" w:rsidP="00682F49">
                  <w:pPr>
                    <w:spacing w:after="0" w:line="240" w:lineRule="auto"/>
                    <w:rPr>
                      <w:rFonts w:ascii="Tahoma" w:eastAsia="Times New Roman" w:hAnsi="Tahoma" w:cs="Tahoma"/>
                      <w:sz w:val="16"/>
                      <w:szCs w:val="18"/>
                      <w:lang w:eastAsia="ru-RU"/>
                    </w:rPr>
                  </w:pPr>
                  <w:r w:rsidRPr="00682F49">
                    <w:rPr>
                      <w:rFonts w:ascii="Tahoma" w:eastAsia="Times New Roman" w:hAnsi="Tahoma" w:cs="Tahoma"/>
                      <w:sz w:val="16"/>
                      <w:szCs w:val="18"/>
                      <w:lang w:eastAsia="ru-RU"/>
                    </w:rPr>
                    <w:t>Занимается техническим обслуживанием инженерных систем и коммуникаций зданий, управлением объектами недвижимости</w:t>
                  </w:r>
                </w:p>
              </w:tc>
              <w:tc>
                <w:tcPr>
                  <w:tcW w:w="0" w:type="auto"/>
                  <w:vMerge w:val="restart"/>
                  <w:shd w:val="clear" w:color="auto" w:fill="FFFFFF"/>
                  <w:vAlign w:val="center"/>
                  <w:hideMark/>
                </w:tcPr>
                <w:p w:rsidR="00682F49" w:rsidRPr="00682F49" w:rsidRDefault="00682F49" w:rsidP="00682F49">
                  <w:pPr>
                    <w:spacing w:after="0" w:line="240" w:lineRule="auto"/>
                    <w:rPr>
                      <w:rFonts w:ascii="Tahoma" w:eastAsia="Times New Roman" w:hAnsi="Tahoma" w:cs="Tahoma"/>
                      <w:sz w:val="16"/>
                      <w:szCs w:val="18"/>
                      <w:lang w:eastAsia="ru-RU"/>
                    </w:rPr>
                  </w:pPr>
                  <w:r w:rsidRPr="00682F49">
                    <w:rPr>
                      <w:rFonts w:ascii="Tahoma" w:eastAsia="Times New Roman" w:hAnsi="Tahoma" w:cs="Tahoma"/>
                      <w:sz w:val="16"/>
                      <w:szCs w:val="18"/>
                      <w:lang w:eastAsia="ru-RU"/>
                    </w:rPr>
                    <w:t xml:space="preserve">Член </w:t>
                  </w:r>
                  <w:proofErr w:type="spellStart"/>
                  <w:proofErr w:type="gramStart"/>
                  <w:r w:rsidRPr="00682F49">
                    <w:rPr>
                      <w:rFonts w:ascii="Tahoma" w:eastAsia="Times New Roman" w:hAnsi="Tahoma" w:cs="Tahoma"/>
                      <w:sz w:val="16"/>
                      <w:szCs w:val="18"/>
                      <w:lang w:eastAsia="ru-RU"/>
                    </w:rPr>
                    <w:t>Ассоциа-ции</w:t>
                  </w:r>
                  <w:proofErr w:type="spellEnd"/>
                  <w:proofErr w:type="gramEnd"/>
                  <w:r w:rsidRPr="00682F49">
                    <w:rPr>
                      <w:rFonts w:ascii="Tahoma" w:eastAsia="Times New Roman" w:hAnsi="Tahoma" w:cs="Tahoma"/>
                      <w:sz w:val="16"/>
                      <w:szCs w:val="18"/>
                      <w:lang w:eastAsia="ru-RU"/>
                    </w:rPr>
                    <w:t xml:space="preserve"> Русских </w:t>
                  </w:r>
                  <w:proofErr w:type="spellStart"/>
                  <w:r w:rsidRPr="00682F49">
                    <w:rPr>
                      <w:rFonts w:ascii="Tahoma" w:eastAsia="Times New Roman" w:hAnsi="Tahoma" w:cs="Tahoma"/>
                      <w:sz w:val="16"/>
                      <w:szCs w:val="18"/>
                      <w:lang w:eastAsia="ru-RU"/>
                    </w:rPr>
                    <w:t>Убороч-ных</w:t>
                  </w:r>
                  <w:proofErr w:type="spellEnd"/>
                  <w:r w:rsidRPr="00682F49">
                    <w:rPr>
                      <w:rFonts w:ascii="Tahoma" w:eastAsia="Times New Roman" w:hAnsi="Tahoma" w:cs="Tahoma"/>
                      <w:sz w:val="16"/>
                      <w:szCs w:val="18"/>
                      <w:lang w:eastAsia="ru-RU"/>
                    </w:rPr>
                    <w:t xml:space="preserve"> Компаний</w:t>
                  </w:r>
                </w:p>
              </w:tc>
            </w:tr>
            <w:tr w:rsidR="00682F49" w:rsidRPr="00682F49" w:rsidTr="00682F49">
              <w:trPr>
                <w:tblCellSpacing w:w="7" w:type="dxa"/>
              </w:trPr>
              <w:tc>
                <w:tcPr>
                  <w:tcW w:w="0" w:type="auto"/>
                  <w:tcBorders>
                    <w:top w:val="single" w:sz="4" w:space="0" w:color="auto"/>
                    <w:bottom w:val="single" w:sz="4" w:space="0" w:color="auto"/>
                  </w:tcBorders>
                  <w:shd w:val="clear" w:color="auto" w:fill="FFFFFF"/>
                  <w:vAlign w:val="center"/>
                  <w:hideMark/>
                </w:tcPr>
                <w:p w:rsidR="00682F49" w:rsidRPr="00682F49" w:rsidRDefault="00682F49" w:rsidP="00682F49">
                  <w:pPr>
                    <w:spacing w:after="0" w:line="240" w:lineRule="auto"/>
                    <w:rPr>
                      <w:rFonts w:ascii="Tahoma" w:eastAsia="Times New Roman" w:hAnsi="Tahoma" w:cs="Tahoma"/>
                      <w:b/>
                      <w:bCs/>
                      <w:sz w:val="16"/>
                      <w:szCs w:val="18"/>
                      <w:lang w:eastAsia="ru-RU"/>
                    </w:rPr>
                  </w:pPr>
                </w:p>
              </w:tc>
              <w:tc>
                <w:tcPr>
                  <w:tcW w:w="0" w:type="auto"/>
                  <w:vMerge/>
                  <w:tcBorders>
                    <w:bottom w:val="single" w:sz="4" w:space="0" w:color="auto"/>
                  </w:tcBorders>
                  <w:shd w:val="clear" w:color="auto" w:fill="FFFFFF"/>
                  <w:vAlign w:val="center"/>
                  <w:hideMark/>
                </w:tcPr>
                <w:p w:rsidR="00682F49" w:rsidRPr="00682F49" w:rsidRDefault="00682F49" w:rsidP="00682F49">
                  <w:pPr>
                    <w:spacing w:after="0" w:line="240" w:lineRule="auto"/>
                    <w:jc w:val="center"/>
                    <w:rPr>
                      <w:rFonts w:ascii="Tahoma" w:eastAsia="Times New Roman" w:hAnsi="Tahoma" w:cs="Tahoma"/>
                      <w:sz w:val="16"/>
                      <w:szCs w:val="18"/>
                      <w:lang w:eastAsia="ru-RU"/>
                    </w:rPr>
                  </w:pPr>
                </w:p>
              </w:tc>
              <w:tc>
                <w:tcPr>
                  <w:tcW w:w="0" w:type="auto"/>
                  <w:vMerge/>
                  <w:tcBorders>
                    <w:bottom w:val="single" w:sz="4" w:space="0" w:color="auto"/>
                  </w:tcBorders>
                  <w:shd w:val="clear" w:color="auto" w:fill="FFFFFF"/>
                  <w:vAlign w:val="center"/>
                  <w:hideMark/>
                </w:tcPr>
                <w:p w:rsidR="00682F49" w:rsidRPr="00682F49" w:rsidRDefault="00682F49" w:rsidP="00682F49">
                  <w:pPr>
                    <w:spacing w:after="0" w:line="240" w:lineRule="auto"/>
                    <w:jc w:val="center"/>
                    <w:rPr>
                      <w:rFonts w:ascii="Tahoma" w:eastAsia="Times New Roman" w:hAnsi="Tahoma" w:cs="Tahoma"/>
                      <w:sz w:val="16"/>
                      <w:szCs w:val="18"/>
                      <w:lang w:eastAsia="ru-RU"/>
                    </w:rPr>
                  </w:pPr>
                </w:p>
              </w:tc>
              <w:tc>
                <w:tcPr>
                  <w:tcW w:w="0" w:type="auto"/>
                  <w:vMerge/>
                  <w:tcBorders>
                    <w:bottom w:val="single" w:sz="4" w:space="0" w:color="auto"/>
                  </w:tcBorders>
                  <w:shd w:val="clear" w:color="auto" w:fill="FFFFFF"/>
                  <w:vAlign w:val="center"/>
                  <w:hideMark/>
                </w:tcPr>
                <w:p w:rsidR="00682F49" w:rsidRPr="00682F49" w:rsidRDefault="00682F49" w:rsidP="00682F49">
                  <w:pPr>
                    <w:spacing w:after="0" w:line="240" w:lineRule="auto"/>
                    <w:rPr>
                      <w:rFonts w:ascii="Tahoma" w:eastAsia="Times New Roman" w:hAnsi="Tahoma" w:cs="Tahoma"/>
                      <w:sz w:val="16"/>
                      <w:szCs w:val="18"/>
                      <w:lang w:eastAsia="ru-RU"/>
                    </w:rPr>
                  </w:pPr>
                </w:p>
              </w:tc>
              <w:tc>
                <w:tcPr>
                  <w:tcW w:w="0" w:type="auto"/>
                  <w:vMerge/>
                  <w:tcBorders>
                    <w:bottom w:val="single" w:sz="4" w:space="0" w:color="auto"/>
                  </w:tcBorders>
                  <w:shd w:val="clear" w:color="auto" w:fill="FFFFFF"/>
                  <w:vAlign w:val="center"/>
                  <w:hideMark/>
                </w:tcPr>
                <w:p w:rsidR="00682F49" w:rsidRPr="00682F49" w:rsidRDefault="00682F49" w:rsidP="00682F49">
                  <w:pPr>
                    <w:spacing w:after="0" w:line="240" w:lineRule="auto"/>
                    <w:rPr>
                      <w:rFonts w:ascii="Tahoma" w:eastAsia="Times New Roman" w:hAnsi="Tahoma" w:cs="Tahoma"/>
                      <w:sz w:val="16"/>
                      <w:szCs w:val="18"/>
                      <w:lang w:eastAsia="ru-RU"/>
                    </w:rPr>
                  </w:pPr>
                </w:p>
              </w:tc>
              <w:tc>
                <w:tcPr>
                  <w:tcW w:w="0" w:type="auto"/>
                  <w:vMerge/>
                  <w:tcBorders>
                    <w:bottom w:val="single" w:sz="4" w:space="0" w:color="auto"/>
                  </w:tcBorders>
                  <w:shd w:val="clear" w:color="auto" w:fill="FFFFFF"/>
                  <w:vAlign w:val="center"/>
                  <w:hideMark/>
                </w:tcPr>
                <w:p w:rsidR="00682F49" w:rsidRPr="00682F49" w:rsidRDefault="00682F49" w:rsidP="00682F49">
                  <w:pPr>
                    <w:spacing w:after="0" w:line="240" w:lineRule="auto"/>
                    <w:rPr>
                      <w:rFonts w:ascii="Tahoma" w:eastAsia="Times New Roman" w:hAnsi="Tahoma" w:cs="Tahoma"/>
                      <w:sz w:val="16"/>
                      <w:szCs w:val="18"/>
                      <w:lang w:eastAsia="ru-RU"/>
                    </w:rPr>
                  </w:pPr>
                </w:p>
              </w:tc>
              <w:tc>
                <w:tcPr>
                  <w:tcW w:w="0" w:type="auto"/>
                  <w:vMerge/>
                  <w:tcBorders>
                    <w:bottom w:val="single" w:sz="4" w:space="0" w:color="auto"/>
                  </w:tcBorders>
                  <w:shd w:val="clear" w:color="auto" w:fill="FFFFFF"/>
                  <w:vAlign w:val="center"/>
                  <w:hideMark/>
                </w:tcPr>
                <w:p w:rsidR="00682F49" w:rsidRPr="00682F49" w:rsidRDefault="00682F49" w:rsidP="00682F49">
                  <w:pPr>
                    <w:spacing w:after="0" w:line="240" w:lineRule="auto"/>
                    <w:rPr>
                      <w:rFonts w:ascii="Tahoma" w:eastAsia="Times New Roman" w:hAnsi="Tahoma" w:cs="Tahoma"/>
                      <w:sz w:val="16"/>
                      <w:szCs w:val="18"/>
                      <w:lang w:eastAsia="ru-RU"/>
                    </w:rPr>
                  </w:pPr>
                </w:p>
              </w:tc>
            </w:tr>
            <w:tr w:rsidR="00682F49" w:rsidRPr="00682F49" w:rsidTr="00682F49">
              <w:trPr>
                <w:trHeight w:val="1710"/>
                <w:tblCellSpacing w:w="7" w:type="dxa"/>
              </w:trPr>
              <w:tc>
                <w:tcPr>
                  <w:tcW w:w="0" w:type="auto"/>
                  <w:tcBorders>
                    <w:bottom w:val="single" w:sz="4" w:space="0" w:color="auto"/>
                  </w:tcBorders>
                  <w:shd w:val="clear" w:color="auto" w:fill="FFFFFF"/>
                  <w:vAlign w:val="center"/>
                  <w:hideMark/>
                </w:tcPr>
                <w:p w:rsidR="00682F49" w:rsidRPr="00682F49" w:rsidRDefault="00682F49" w:rsidP="00682F49">
                  <w:pPr>
                    <w:spacing w:after="0" w:line="240" w:lineRule="auto"/>
                    <w:rPr>
                      <w:rFonts w:ascii="Tahoma" w:eastAsia="Times New Roman" w:hAnsi="Tahoma" w:cs="Tahoma"/>
                      <w:sz w:val="16"/>
                      <w:szCs w:val="18"/>
                      <w:lang w:eastAsia="ru-RU"/>
                    </w:rPr>
                  </w:pPr>
                  <w:r w:rsidRPr="00682F49">
                    <w:rPr>
                      <w:rFonts w:ascii="Tahoma" w:eastAsia="Times New Roman" w:hAnsi="Tahoma" w:cs="Tahoma"/>
                      <w:b/>
                      <w:bCs/>
                      <w:sz w:val="16"/>
                      <w:szCs w:val="18"/>
                      <w:lang w:eastAsia="ru-RU"/>
                    </w:rPr>
                    <w:t>Каскад-Холдинг</w:t>
                  </w:r>
                  <w:r w:rsidRPr="00682F49">
                    <w:rPr>
                      <w:rFonts w:ascii="Tahoma" w:eastAsia="Times New Roman" w:hAnsi="Tahoma" w:cs="Tahoma"/>
                      <w:sz w:val="16"/>
                      <w:szCs w:val="18"/>
                      <w:lang w:eastAsia="ru-RU"/>
                    </w:rPr>
                    <w:t xml:space="preserve"> </w:t>
                  </w:r>
                  <w:r w:rsidRPr="00682F49">
                    <w:rPr>
                      <w:rFonts w:ascii="Tahoma" w:eastAsia="Times New Roman" w:hAnsi="Tahoma" w:cs="Tahoma"/>
                      <w:sz w:val="16"/>
                      <w:szCs w:val="18"/>
                      <w:lang w:eastAsia="ru-RU"/>
                    </w:rPr>
                    <w:br w:type="textWrapping" w:clear="all"/>
                  </w:r>
                  <w:r w:rsidRPr="00682F49">
                    <w:rPr>
                      <w:rFonts w:ascii="Tahoma" w:eastAsia="Times New Roman" w:hAnsi="Tahoma" w:cs="Tahoma"/>
                      <w:sz w:val="16"/>
                      <w:szCs w:val="18"/>
                      <w:lang w:eastAsia="ru-RU"/>
                    </w:rPr>
                    <w:br/>
                  </w:r>
                  <w:proofErr w:type="spellStart"/>
                  <w:r w:rsidRPr="00682F49">
                    <w:rPr>
                      <w:rFonts w:ascii="Tahoma" w:eastAsia="Times New Roman" w:hAnsi="Tahoma" w:cs="Tahoma"/>
                      <w:sz w:val="16"/>
                      <w:szCs w:val="18"/>
                      <w:lang w:eastAsia="ru-RU"/>
                    </w:rPr>
                    <w:t>www.kaskad-holding.ru</w:t>
                  </w:r>
                  <w:proofErr w:type="spellEnd"/>
                </w:p>
              </w:tc>
              <w:tc>
                <w:tcPr>
                  <w:tcW w:w="0" w:type="auto"/>
                  <w:tcBorders>
                    <w:bottom w:val="single" w:sz="4" w:space="0" w:color="auto"/>
                  </w:tcBorders>
                  <w:shd w:val="clear" w:color="auto" w:fill="FFFFFF"/>
                  <w:vAlign w:val="center"/>
                  <w:hideMark/>
                </w:tcPr>
                <w:p w:rsidR="00682F49" w:rsidRPr="00682F49" w:rsidRDefault="00682F49" w:rsidP="00682F49">
                  <w:pPr>
                    <w:spacing w:after="0" w:line="240" w:lineRule="auto"/>
                    <w:jc w:val="center"/>
                    <w:rPr>
                      <w:rFonts w:ascii="Tahoma" w:eastAsia="Times New Roman" w:hAnsi="Tahoma" w:cs="Tahoma"/>
                      <w:sz w:val="16"/>
                      <w:szCs w:val="18"/>
                      <w:lang w:eastAsia="ru-RU"/>
                    </w:rPr>
                  </w:pPr>
                  <w:r w:rsidRPr="00682F49">
                    <w:rPr>
                      <w:rFonts w:ascii="Tahoma" w:eastAsia="Times New Roman" w:hAnsi="Tahoma" w:cs="Tahoma"/>
                      <w:sz w:val="16"/>
                      <w:szCs w:val="18"/>
                      <w:lang w:eastAsia="ru-RU"/>
                    </w:rPr>
                    <w:t>1993</w:t>
                  </w:r>
                </w:p>
              </w:tc>
              <w:tc>
                <w:tcPr>
                  <w:tcW w:w="0" w:type="auto"/>
                  <w:tcBorders>
                    <w:bottom w:val="single" w:sz="4" w:space="0" w:color="auto"/>
                  </w:tcBorders>
                  <w:shd w:val="clear" w:color="auto" w:fill="FFFFFF"/>
                  <w:vAlign w:val="center"/>
                  <w:hideMark/>
                </w:tcPr>
                <w:p w:rsidR="00682F49" w:rsidRPr="00682F49" w:rsidRDefault="00682F49" w:rsidP="00682F49">
                  <w:pPr>
                    <w:spacing w:after="0" w:line="240" w:lineRule="auto"/>
                    <w:jc w:val="center"/>
                    <w:rPr>
                      <w:rFonts w:ascii="Tahoma" w:eastAsia="Times New Roman" w:hAnsi="Tahoma" w:cs="Tahoma"/>
                      <w:sz w:val="16"/>
                      <w:szCs w:val="18"/>
                      <w:lang w:eastAsia="ru-RU"/>
                    </w:rPr>
                  </w:pPr>
                </w:p>
              </w:tc>
              <w:tc>
                <w:tcPr>
                  <w:tcW w:w="0" w:type="auto"/>
                  <w:tcBorders>
                    <w:bottom w:val="single" w:sz="4" w:space="0" w:color="auto"/>
                  </w:tcBorders>
                  <w:shd w:val="clear" w:color="auto" w:fill="FFFFFF"/>
                  <w:vAlign w:val="center"/>
                  <w:hideMark/>
                </w:tcPr>
                <w:p w:rsidR="00682F49" w:rsidRPr="00682F49" w:rsidRDefault="00682F49" w:rsidP="00682F49">
                  <w:pPr>
                    <w:spacing w:after="0" w:line="240" w:lineRule="auto"/>
                    <w:rPr>
                      <w:rFonts w:ascii="Tahoma" w:eastAsia="Times New Roman" w:hAnsi="Tahoma" w:cs="Tahoma"/>
                      <w:sz w:val="16"/>
                      <w:szCs w:val="18"/>
                      <w:lang w:eastAsia="ru-RU"/>
                    </w:rPr>
                  </w:pPr>
                  <w:r w:rsidRPr="00682F49">
                    <w:rPr>
                      <w:rFonts w:ascii="Tahoma" w:eastAsia="Times New Roman" w:hAnsi="Tahoma" w:cs="Tahoma"/>
                      <w:sz w:val="16"/>
                      <w:szCs w:val="18"/>
                      <w:lang w:eastAsia="ru-RU"/>
                    </w:rPr>
                    <w:t>Сеть</w:t>
                  </w:r>
                  <w:r w:rsidRPr="00682F49">
                    <w:rPr>
                      <w:rFonts w:ascii="Tahoma" w:eastAsia="Times New Roman" w:hAnsi="Tahoma" w:cs="Tahoma"/>
                      <w:sz w:val="16"/>
                      <w:szCs w:val="18"/>
                      <w:lang w:eastAsia="ru-RU"/>
                    </w:rPr>
                    <w:br/>
                    <w:t>магазинов</w:t>
                  </w:r>
                  <w:r w:rsidRPr="00682F49">
                    <w:rPr>
                      <w:rFonts w:ascii="Tahoma" w:eastAsia="Times New Roman" w:hAnsi="Tahoma" w:cs="Tahoma"/>
                      <w:sz w:val="16"/>
                      <w:szCs w:val="18"/>
                      <w:lang w:eastAsia="ru-RU"/>
                    </w:rPr>
                    <w:br/>
                    <w:t>"Эльдорадо"</w:t>
                  </w:r>
                </w:p>
              </w:tc>
              <w:tc>
                <w:tcPr>
                  <w:tcW w:w="0" w:type="auto"/>
                  <w:tcBorders>
                    <w:bottom w:val="single" w:sz="4" w:space="0" w:color="auto"/>
                  </w:tcBorders>
                  <w:shd w:val="clear" w:color="auto" w:fill="FFFFFF"/>
                  <w:vAlign w:val="center"/>
                  <w:hideMark/>
                </w:tcPr>
                <w:p w:rsidR="00682F49" w:rsidRPr="00682F49" w:rsidRDefault="00682F49" w:rsidP="00682F49">
                  <w:pPr>
                    <w:spacing w:after="0" w:line="240" w:lineRule="auto"/>
                    <w:rPr>
                      <w:rFonts w:ascii="Tahoma" w:eastAsia="Times New Roman" w:hAnsi="Tahoma" w:cs="Tahoma"/>
                      <w:sz w:val="16"/>
                      <w:szCs w:val="18"/>
                      <w:lang w:eastAsia="ru-RU"/>
                    </w:rPr>
                  </w:pPr>
                  <w:r w:rsidRPr="00682F49">
                    <w:rPr>
                      <w:rFonts w:ascii="Tahoma" w:eastAsia="Times New Roman" w:hAnsi="Tahoma" w:cs="Tahoma"/>
                      <w:sz w:val="16"/>
                      <w:szCs w:val="18"/>
                      <w:lang w:eastAsia="ru-RU"/>
                    </w:rPr>
                    <w:t xml:space="preserve">Сберегательный банк Российской Федерации, Министерство транспорта Российской Федерации, Управление по обеспечению деятельности мировых судей </w:t>
                  </w:r>
                  <w:proofErr w:type="gramStart"/>
                  <w:r w:rsidRPr="00682F49">
                    <w:rPr>
                      <w:rFonts w:ascii="Tahoma" w:eastAsia="Times New Roman" w:hAnsi="Tahoma" w:cs="Tahoma"/>
                      <w:sz w:val="16"/>
                      <w:szCs w:val="18"/>
                      <w:lang w:eastAsia="ru-RU"/>
                    </w:rPr>
                    <w:t>г</w:t>
                  </w:r>
                  <w:proofErr w:type="gramEnd"/>
                  <w:r w:rsidRPr="00682F49">
                    <w:rPr>
                      <w:rFonts w:ascii="Tahoma" w:eastAsia="Times New Roman" w:hAnsi="Tahoma" w:cs="Tahoma"/>
                      <w:sz w:val="16"/>
                      <w:szCs w:val="18"/>
                      <w:lang w:eastAsia="ru-RU"/>
                    </w:rPr>
                    <w:t>. Москвы и многие другие.</w:t>
                  </w:r>
                </w:p>
              </w:tc>
              <w:tc>
                <w:tcPr>
                  <w:tcW w:w="0" w:type="auto"/>
                  <w:tcBorders>
                    <w:bottom w:val="single" w:sz="4" w:space="0" w:color="auto"/>
                  </w:tcBorders>
                  <w:shd w:val="clear" w:color="auto" w:fill="FFFFFF"/>
                  <w:vAlign w:val="center"/>
                  <w:hideMark/>
                </w:tcPr>
                <w:p w:rsidR="00682F49" w:rsidRPr="00682F49" w:rsidRDefault="00682F49" w:rsidP="00682F49">
                  <w:pPr>
                    <w:spacing w:after="0" w:line="240" w:lineRule="auto"/>
                    <w:rPr>
                      <w:rFonts w:ascii="Tahoma" w:eastAsia="Times New Roman" w:hAnsi="Tahoma" w:cs="Tahoma"/>
                      <w:sz w:val="16"/>
                      <w:szCs w:val="18"/>
                      <w:lang w:eastAsia="ru-RU"/>
                    </w:rPr>
                  </w:pPr>
                  <w:r w:rsidRPr="00682F49">
                    <w:rPr>
                      <w:rFonts w:ascii="Tahoma" w:eastAsia="Times New Roman" w:hAnsi="Tahoma" w:cs="Tahoma"/>
                      <w:sz w:val="16"/>
                      <w:szCs w:val="18"/>
                      <w:lang w:eastAsia="ru-RU"/>
                    </w:rPr>
                    <w:t>Ежедневная уборка сауна, бассейна</w:t>
                  </w:r>
                </w:p>
              </w:tc>
              <w:tc>
                <w:tcPr>
                  <w:tcW w:w="0" w:type="auto"/>
                  <w:tcBorders>
                    <w:bottom w:val="single" w:sz="4" w:space="0" w:color="auto"/>
                  </w:tcBorders>
                  <w:shd w:val="clear" w:color="auto" w:fill="FFFFFF"/>
                  <w:vAlign w:val="center"/>
                  <w:hideMark/>
                </w:tcPr>
                <w:p w:rsidR="00682F49" w:rsidRPr="00682F49" w:rsidRDefault="00682F49" w:rsidP="00682F49">
                  <w:pPr>
                    <w:spacing w:after="0" w:line="240" w:lineRule="auto"/>
                    <w:rPr>
                      <w:rFonts w:ascii="Tahoma" w:eastAsia="Times New Roman" w:hAnsi="Tahoma" w:cs="Tahoma"/>
                      <w:sz w:val="16"/>
                      <w:szCs w:val="18"/>
                      <w:lang w:eastAsia="ru-RU"/>
                    </w:rPr>
                  </w:pPr>
                </w:p>
              </w:tc>
            </w:tr>
            <w:tr w:rsidR="00682F49" w:rsidRPr="00682F49" w:rsidTr="00682F49">
              <w:trPr>
                <w:trHeight w:val="45"/>
                <w:tblCellSpacing w:w="7" w:type="dxa"/>
              </w:trPr>
              <w:tc>
                <w:tcPr>
                  <w:tcW w:w="0" w:type="auto"/>
                  <w:tcBorders>
                    <w:top w:val="single" w:sz="4" w:space="0" w:color="auto"/>
                  </w:tcBorders>
                  <w:shd w:val="clear" w:color="auto" w:fill="FFFFFF"/>
                  <w:vAlign w:val="center"/>
                  <w:hideMark/>
                </w:tcPr>
                <w:p w:rsidR="00682F49" w:rsidRPr="00682F49" w:rsidRDefault="00682F49" w:rsidP="00682F49">
                  <w:pPr>
                    <w:spacing w:after="0" w:line="240" w:lineRule="auto"/>
                    <w:rPr>
                      <w:rFonts w:ascii="Tahoma" w:eastAsia="Times New Roman" w:hAnsi="Tahoma" w:cs="Tahoma"/>
                      <w:b/>
                      <w:bCs/>
                      <w:sz w:val="16"/>
                      <w:szCs w:val="18"/>
                      <w:lang w:eastAsia="ru-RU"/>
                    </w:rPr>
                  </w:pPr>
                </w:p>
              </w:tc>
              <w:tc>
                <w:tcPr>
                  <w:tcW w:w="0" w:type="auto"/>
                  <w:tcBorders>
                    <w:top w:val="single" w:sz="4" w:space="0" w:color="auto"/>
                  </w:tcBorders>
                  <w:shd w:val="clear" w:color="auto" w:fill="FFFFFF"/>
                  <w:vAlign w:val="center"/>
                  <w:hideMark/>
                </w:tcPr>
                <w:p w:rsidR="00682F49" w:rsidRPr="00682F49" w:rsidRDefault="00682F49" w:rsidP="00682F49">
                  <w:pPr>
                    <w:spacing w:after="0" w:line="240" w:lineRule="auto"/>
                    <w:jc w:val="center"/>
                    <w:rPr>
                      <w:rFonts w:ascii="Tahoma" w:eastAsia="Times New Roman" w:hAnsi="Tahoma" w:cs="Tahoma"/>
                      <w:sz w:val="16"/>
                      <w:szCs w:val="18"/>
                      <w:lang w:eastAsia="ru-RU"/>
                    </w:rPr>
                  </w:pPr>
                </w:p>
              </w:tc>
              <w:tc>
                <w:tcPr>
                  <w:tcW w:w="0" w:type="auto"/>
                  <w:tcBorders>
                    <w:top w:val="single" w:sz="4" w:space="0" w:color="auto"/>
                  </w:tcBorders>
                  <w:shd w:val="clear" w:color="auto" w:fill="FFFFFF"/>
                  <w:vAlign w:val="center"/>
                  <w:hideMark/>
                </w:tcPr>
                <w:p w:rsidR="00682F49" w:rsidRPr="00682F49" w:rsidRDefault="00682F49" w:rsidP="00682F49">
                  <w:pPr>
                    <w:spacing w:after="0" w:line="240" w:lineRule="auto"/>
                    <w:jc w:val="center"/>
                    <w:rPr>
                      <w:rFonts w:ascii="Tahoma" w:eastAsia="Times New Roman" w:hAnsi="Tahoma" w:cs="Tahoma"/>
                      <w:sz w:val="16"/>
                      <w:szCs w:val="18"/>
                      <w:lang w:eastAsia="ru-RU"/>
                    </w:rPr>
                  </w:pPr>
                </w:p>
              </w:tc>
              <w:tc>
                <w:tcPr>
                  <w:tcW w:w="0" w:type="auto"/>
                  <w:tcBorders>
                    <w:top w:val="single" w:sz="4" w:space="0" w:color="auto"/>
                  </w:tcBorders>
                  <w:shd w:val="clear" w:color="auto" w:fill="FFFFFF"/>
                  <w:vAlign w:val="center"/>
                  <w:hideMark/>
                </w:tcPr>
                <w:p w:rsidR="00682F49" w:rsidRPr="00682F49" w:rsidRDefault="00682F49" w:rsidP="00682F49">
                  <w:pPr>
                    <w:spacing w:after="0" w:line="240" w:lineRule="auto"/>
                    <w:rPr>
                      <w:rFonts w:ascii="Tahoma" w:eastAsia="Times New Roman" w:hAnsi="Tahoma" w:cs="Tahoma"/>
                      <w:sz w:val="16"/>
                      <w:szCs w:val="18"/>
                      <w:lang w:eastAsia="ru-RU"/>
                    </w:rPr>
                  </w:pPr>
                </w:p>
              </w:tc>
              <w:tc>
                <w:tcPr>
                  <w:tcW w:w="0" w:type="auto"/>
                  <w:tcBorders>
                    <w:top w:val="single" w:sz="4" w:space="0" w:color="auto"/>
                  </w:tcBorders>
                  <w:shd w:val="clear" w:color="auto" w:fill="FFFFFF"/>
                  <w:vAlign w:val="center"/>
                  <w:hideMark/>
                </w:tcPr>
                <w:p w:rsidR="00682F49" w:rsidRPr="00682F49" w:rsidRDefault="00682F49" w:rsidP="00682F49">
                  <w:pPr>
                    <w:spacing w:after="0" w:line="240" w:lineRule="auto"/>
                    <w:rPr>
                      <w:rFonts w:ascii="Tahoma" w:eastAsia="Times New Roman" w:hAnsi="Tahoma" w:cs="Tahoma"/>
                      <w:sz w:val="16"/>
                      <w:szCs w:val="18"/>
                      <w:lang w:eastAsia="ru-RU"/>
                    </w:rPr>
                  </w:pPr>
                </w:p>
              </w:tc>
              <w:tc>
                <w:tcPr>
                  <w:tcW w:w="0" w:type="auto"/>
                  <w:tcBorders>
                    <w:top w:val="single" w:sz="4" w:space="0" w:color="auto"/>
                  </w:tcBorders>
                  <w:shd w:val="clear" w:color="auto" w:fill="FFFFFF"/>
                  <w:vAlign w:val="center"/>
                  <w:hideMark/>
                </w:tcPr>
                <w:p w:rsidR="00682F49" w:rsidRPr="00682F49" w:rsidRDefault="00682F49" w:rsidP="00682F49">
                  <w:pPr>
                    <w:spacing w:after="0" w:line="240" w:lineRule="auto"/>
                    <w:rPr>
                      <w:rFonts w:ascii="Tahoma" w:eastAsia="Times New Roman" w:hAnsi="Tahoma" w:cs="Tahoma"/>
                      <w:sz w:val="16"/>
                      <w:szCs w:val="18"/>
                      <w:lang w:eastAsia="ru-RU"/>
                    </w:rPr>
                  </w:pPr>
                </w:p>
              </w:tc>
              <w:tc>
                <w:tcPr>
                  <w:tcW w:w="0" w:type="auto"/>
                  <w:tcBorders>
                    <w:top w:val="single" w:sz="4" w:space="0" w:color="auto"/>
                  </w:tcBorders>
                  <w:shd w:val="clear" w:color="auto" w:fill="FFFFFF"/>
                  <w:vAlign w:val="center"/>
                  <w:hideMark/>
                </w:tcPr>
                <w:p w:rsidR="00682F49" w:rsidRPr="00682F49" w:rsidRDefault="00682F49" w:rsidP="00682F49">
                  <w:pPr>
                    <w:spacing w:after="0" w:line="240" w:lineRule="auto"/>
                    <w:rPr>
                      <w:rFonts w:ascii="Tahoma" w:eastAsia="Times New Roman" w:hAnsi="Tahoma" w:cs="Tahoma"/>
                      <w:sz w:val="16"/>
                      <w:szCs w:val="18"/>
                      <w:lang w:eastAsia="ru-RU"/>
                    </w:rPr>
                  </w:pPr>
                </w:p>
              </w:tc>
            </w:tr>
            <w:tr w:rsidR="00682F49" w:rsidRPr="00682F49">
              <w:trPr>
                <w:tblCellSpacing w:w="7" w:type="dxa"/>
              </w:trPr>
              <w:tc>
                <w:tcPr>
                  <w:tcW w:w="0" w:type="auto"/>
                  <w:shd w:val="clear" w:color="auto" w:fill="FFFFFF"/>
                  <w:vAlign w:val="center"/>
                  <w:hideMark/>
                </w:tcPr>
                <w:p w:rsidR="00682F49" w:rsidRPr="00682F49" w:rsidRDefault="00682F49" w:rsidP="00682F49">
                  <w:pPr>
                    <w:spacing w:after="0" w:line="240" w:lineRule="auto"/>
                    <w:rPr>
                      <w:rFonts w:ascii="Tahoma" w:eastAsia="Times New Roman" w:hAnsi="Tahoma" w:cs="Tahoma"/>
                      <w:sz w:val="16"/>
                      <w:szCs w:val="18"/>
                      <w:lang w:eastAsia="ru-RU"/>
                    </w:rPr>
                  </w:pPr>
                  <w:r w:rsidRPr="00682F49">
                    <w:rPr>
                      <w:rFonts w:ascii="Tahoma" w:eastAsia="Times New Roman" w:hAnsi="Tahoma" w:cs="Tahoma"/>
                      <w:b/>
                      <w:bCs/>
                      <w:sz w:val="16"/>
                      <w:szCs w:val="18"/>
                      <w:lang w:eastAsia="ru-RU"/>
                    </w:rPr>
                    <w:t>Клинстар</w:t>
                  </w:r>
                  <w:r w:rsidRPr="00682F49">
                    <w:rPr>
                      <w:rFonts w:ascii="Tahoma" w:eastAsia="Times New Roman" w:hAnsi="Tahoma" w:cs="Tahoma"/>
                      <w:sz w:val="16"/>
                      <w:szCs w:val="18"/>
                      <w:lang w:eastAsia="ru-RU"/>
                    </w:rPr>
                    <w:br w:type="textWrapping" w:clear="all"/>
                  </w:r>
                  <w:r w:rsidRPr="00682F49">
                    <w:rPr>
                      <w:rFonts w:ascii="Tahoma" w:eastAsia="Times New Roman" w:hAnsi="Tahoma" w:cs="Tahoma"/>
                      <w:sz w:val="16"/>
                      <w:szCs w:val="18"/>
                      <w:lang w:eastAsia="ru-RU"/>
                    </w:rPr>
                    <w:br/>
                  </w:r>
                  <w:proofErr w:type="spellStart"/>
                  <w:r w:rsidRPr="00682F49">
                    <w:rPr>
                      <w:rFonts w:ascii="Tahoma" w:eastAsia="Times New Roman" w:hAnsi="Tahoma" w:cs="Tahoma"/>
                      <w:sz w:val="16"/>
                      <w:szCs w:val="18"/>
                      <w:lang w:eastAsia="ru-RU"/>
                    </w:rPr>
                    <w:t>www.cleanstar.ru</w:t>
                  </w:r>
                  <w:proofErr w:type="spellEnd"/>
                </w:p>
              </w:tc>
              <w:tc>
                <w:tcPr>
                  <w:tcW w:w="0" w:type="auto"/>
                  <w:shd w:val="clear" w:color="auto" w:fill="FFFFFF"/>
                  <w:vAlign w:val="center"/>
                  <w:hideMark/>
                </w:tcPr>
                <w:p w:rsidR="00682F49" w:rsidRPr="00682F49" w:rsidRDefault="00682F49" w:rsidP="00682F49">
                  <w:pPr>
                    <w:spacing w:after="0" w:line="240" w:lineRule="auto"/>
                    <w:jc w:val="center"/>
                    <w:rPr>
                      <w:rFonts w:ascii="Tahoma" w:eastAsia="Times New Roman" w:hAnsi="Tahoma" w:cs="Tahoma"/>
                      <w:sz w:val="16"/>
                      <w:szCs w:val="18"/>
                      <w:lang w:eastAsia="ru-RU"/>
                    </w:rPr>
                  </w:pPr>
                  <w:r w:rsidRPr="00682F49">
                    <w:rPr>
                      <w:rFonts w:ascii="Tahoma" w:eastAsia="Times New Roman" w:hAnsi="Tahoma" w:cs="Tahoma"/>
                      <w:sz w:val="16"/>
                      <w:szCs w:val="18"/>
                      <w:lang w:eastAsia="ru-RU"/>
                    </w:rPr>
                    <w:t>1998</w:t>
                  </w:r>
                </w:p>
              </w:tc>
              <w:tc>
                <w:tcPr>
                  <w:tcW w:w="0" w:type="auto"/>
                  <w:shd w:val="clear" w:color="auto" w:fill="FFFFFF"/>
                  <w:vAlign w:val="center"/>
                  <w:hideMark/>
                </w:tcPr>
                <w:p w:rsidR="00682F49" w:rsidRPr="00682F49" w:rsidRDefault="00682F49" w:rsidP="00682F49">
                  <w:pPr>
                    <w:spacing w:after="0" w:line="240" w:lineRule="auto"/>
                    <w:jc w:val="center"/>
                    <w:rPr>
                      <w:rFonts w:ascii="Tahoma" w:eastAsia="Times New Roman" w:hAnsi="Tahoma" w:cs="Tahoma"/>
                      <w:sz w:val="16"/>
                      <w:szCs w:val="18"/>
                      <w:lang w:eastAsia="ru-RU"/>
                    </w:rPr>
                  </w:pPr>
                  <w:r w:rsidRPr="00682F49">
                    <w:rPr>
                      <w:rFonts w:ascii="Tahoma" w:eastAsia="Times New Roman" w:hAnsi="Tahoma" w:cs="Tahoma"/>
                      <w:sz w:val="16"/>
                      <w:szCs w:val="18"/>
                      <w:lang w:eastAsia="ru-RU"/>
                    </w:rPr>
                    <w:t>более 3000</w:t>
                  </w:r>
                </w:p>
              </w:tc>
              <w:tc>
                <w:tcPr>
                  <w:tcW w:w="0" w:type="auto"/>
                  <w:shd w:val="clear" w:color="auto" w:fill="FFFFFF"/>
                  <w:vAlign w:val="center"/>
                  <w:hideMark/>
                </w:tcPr>
                <w:p w:rsidR="00682F49" w:rsidRPr="00682F49" w:rsidRDefault="00682F49" w:rsidP="00682F49">
                  <w:pPr>
                    <w:spacing w:after="0" w:line="240" w:lineRule="auto"/>
                    <w:rPr>
                      <w:rFonts w:ascii="Tahoma" w:eastAsia="Times New Roman" w:hAnsi="Tahoma" w:cs="Tahoma"/>
                      <w:sz w:val="16"/>
                      <w:szCs w:val="18"/>
                      <w:lang w:eastAsia="ru-RU"/>
                    </w:rPr>
                  </w:pPr>
                  <w:r w:rsidRPr="00682F49">
                    <w:rPr>
                      <w:rFonts w:ascii="Tahoma" w:eastAsia="Times New Roman" w:hAnsi="Tahoma" w:cs="Tahoma"/>
                      <w:sz w:val="16"/>
                      <w:szCs w:val="18"/>
                      <w:lang w:eastAsia="ru-RU"/>
                    </w:rPr>
                    <w:t xml:space="preserve">ТЦ "Мега-2", </w:t>
                  </w:r>
                  <w:r w:rsidRPr="00682F49">
                    <w:rPr>
                      <w:rFonts w:ascii="Tahoma" w:eastAsia="Times New Roman" w:hAnsi="Tahoma" w:cs="Tahoma"/>
                      <w:sz w:val="16"/>
                      <w:szCs w:val="18"/>
                      <w:lang w:eastAsia="ru-RU"/>
                    </w:rPr>
                    <w:br/>
                    <w:t xml:space="preserve">OBI </w:t>
                  </w:r>
                  <w:proofErr w:type="spellStart"/>
                  <w:r w:rsidRPr="00682F49">
                    <w:rPr>
                      <w:rFonts w:ascii="Tahoma" w:eastAsia="Times New Roman" w:hAnsi="Tahoma" w:cs="Tahoma"/>
                      <w:sz w:val="16"/>
                      <w:szCs w:val="18"/>
                      <w:lang w:eastAsia="ru-RU"/>
                    </w:rPr>
                    <w:t>Marktkauf</w:t>
                  </w:r>
                  <w:proofErr w:type="spellEnd"/>
                  <w:r w:rsidRPr="00682F49">
                    <w:rPr>
                      <w:rFonts w:ascii="Tahoma" w:eastAsia="Times New Roman" w:hAnsi="Tahoma" w:cs="Tahoma"/>
                      <w:sz w:val="16"/>
                      <w:szCs w:val="18"/>
                      <w:lang w:eastAsia="ru-RU"/>
                    </w:rPr>
                    <w:t>,</w:t>
                  </w:r>
                  <w:r w:rsidRPr="00682F49">
                    <w:rPr>
                      <w:rFonts w:ascii="Tahoma" w:eastAsia="Times New Roman" w:hAnsi="Tahoma" w:cs="Tahoma"/>
                      <w:sz w:val="16"/>
                      <w:szCs w:val="18"/>
                      <w:lang w:eastAsia="ru-RU"/>
                    </w:rPr>
                    <w:br/>
                    <w:t>"</w:t>
                  </w:r>
                  <w:proofErr w:type="spellStart"/>
                  <w:r w:rsidRPr="00682F49">
                    <w:rPr>
                      <w:rFonts w:ascii="Tahoma" w:eastAsia="Times New Roman" w:hAnsi="Tahoma" w:cs="Tahoma"/>
                      <w:sz w:val="16"/>
                      <w:szCs w:val="18"/>
                      <w:lang w:eastAsia="ru-RU"/>
                    </w:rPr>
                    <w:t>Леруа</w:t>
                  </w:r>
                  <w:proofErr w:type="spellEnd"/>
                  <w:r w:rsidRPr="00682F49">
                    <w:rPr>
                      <w:rFonts w:ascii="Tahoma" w:eastAsia="Times New Roman" w:hAnsi="Tahoma" w:cs="Tahoma"/>
                      <w:sz w:val="16"/>
                      <w:szCs w:val="18"/>
                      <w:lang w:eastAsia="ru-RU"/>
                    </w:rPr>
                    <w:t xml:space="preserve"> Марлен", </w:t>
                  </w:r>
                  <w:r w:rsidRPr="00682F49">
                    <w:rPr>
                      <w:rFonts w:ascii="Tahoma" w:eastAsia="Times New Roman" w:hAnsi="Tahoma" w:cs="Tahoma"/>
                      <w:sz w:val="16"/>
                      <w:szCs w:val="18"/>
                      <w:lang w:eastAsia="ru-RU"/>
                    </w:rPr>
                    <w:br/>
                    <w:t>"</w:t>
                  </w:r>
                  <w:proofErr w:type="spellStart"/>
                  <w:r w:rsidRPr="00682F49">
                    <w:rPr>
                      <w:rFonts w:ascii="Tahoma" w:eastAsia="Times New Roman" w:hAnsi="Tahoma" w:cs="Tahoma"/>
                      <w:sz w:val="16"/>
                      <w:szCs w:val="18"/>
                      <w:lang w:eastAsia="ru-RU"/>
                    </w:rPr>
                    <w:t>Ашан</w:t>
                  </w:r>
                  <w:proofErr w:type="spellEnd"/>
                  <w:r w:rsidRPr="00682F49">
                    <w:rPr>
                      <w:rFonts w:ascii="Tahoma" w:eastAsia="Times New Roman" w:hAnsi="Tahoma" w:cs="Tahoma"/>
                      <w:sz w:val="16"/>
                      <w:szCs w:val="18"/>
                      <w:lang w:eastAsia="ru-RU"/>
                    </w:rPr>
                    <w:t>"</w:t>
                  </w:r>
                </w:p>
              </w:tc>
              <w:tc>
                <w:tcPr>
                  <w:tcW w:w="0" w:type="auto"/>
                  <w:shd w:val="clear" w:color="auto" w:fill="FFFFFF"/>
                  <w:vAlign w:val="center"/>
                  <w:hideMark/>
                </w:tcPr>
                <w:p w:rsidR="00682F49" w:rsidRPr="00682F49" w:rsidRDefault="00682F49" w:rsidP="00682F49">
                  <w:pPr>
                    <w:spacing w:after="0" w:line="240" w:lineRule="auto"/>
                    <w:rPr>
                      <w:rFonts w:ascii="Tahoma" w:eastAsia="Times New Roman" w:hAnsi="Tahoma" w:cs="Tahoma"/>
                      <w:sz w:val="16"/>
                      <w:szCs w:val="18"/>
                      <w:lang w:eastAsia="ru-RU"/>
                    </w:rPr>
                  </w:pPr>
                  <w:proofErr w:type="spellStart"/>
                  <w:r w:rsidRPr="00682F49">
                    <w:rPr>
                      <w:rFonts w:ascii="Tahoma" w:eastAsia="Times New Roman" w:hAnsi="Tahoma" w:cs="Tahoma"/>
                      <w:sz w:val="16"/>
                      <w:szCs w:val="18"/>
                      <w:lang w:eastAsia="ru-RU"/>
                    </w:rPr>
                    <w:t>British</w:t>
                  </w:r>
                  <w:proofErr w:type="spellEnd"/>
                  <w:r w:rsidRPr="00682F49">
                    <w:rPr>
                      <w:rFonts w:ascii="Tahoma" w:eastAsia="Times New Roman" w:hAnsi="Tahoma" w:cs="Tahoma"/>
                      <w:sz w:val="16"/>
                      <w:szCs w:val="18"/>
                      <w:lang w:eastAsia="ru-RU"/>
                    </w:rPr>
                    <w:t xml:space="preserve"> </w:t>
                  </w:r>
                  <w:proofErr w:type="spellStart"/>
                  <w:r w:rsidRPr="00682F49">
                    <w:rPr>
                      <w:rFonts w:ascii="Tahoma" w:eastAsia="Times New Roman" w:hAnsi="Tahoma" w:cs="Tahoma"/>
                      <w:sz w:val="16"/>
                      <w:szCs w:val="18"/>
                      <w:lang w:eastAsia="ru-RU"/>
                    </w:rPr>
                    <w:t>Petroleum</w:t>
                  </w:r>
                  <w:proofErr w:type="spellEnd"/>
                  <w:r w:rsidRPr="00682F49">
                    <w:rPr>
                      <w:rFonts w:ascii="Tahoma" w:eastAsia="Times New Roman" w:hAnsi="Tahoma" w:cs="Tahoma"/>
                      <w:sz w:val="16"/>
                      <w:szCs w:val="18"/>
                      <w:lang w:eastAsia="ru-RU"/>
                    </w:rPr>
                    <w:t xml:space="preserve">, </w:t>
                  </w:r>
                  <w:proofErr w:type="spellStart"/>
                  <w:r w:rsidRPr="00682F49">
                    <w:rPr>
                      <w:rFonts w:ascii="Tahoma" w:eastAsia="Times New Roman" w:hAnsi="Tahoma" w:cs="Tahoma"/>
                      <w:sz w:val="16"/>
                      <w:szCs w:val="18"/>
                      <w:lang w:eastAsia="ru-RU"/>
                    </w:rPr>
                    <w:t>McDonalds</w:t>
                  </w:r>
                  <w:proofErr w:type="spellEnd"/>
                  <w:r w:rsidRPr="00682F49">
                    <w:rPr>
                      <w:rFonts w:ascii="Tahoma" w:eastAsia="Times New Roman" w:hAnsi="Tahoma" w:cs="Tahoma"/>
                      <w:sz w:val="16"/>
                      <w:szCs w:val="18"/>
                      <w:lang w:eastAsia="ru-RU"/>
                    </w:rPr>
                    <w:t xml:space="preserve">, </w:t>
                  </w:r>
                  <w:proofErr w:type="spellStart"/>
                  <w:r w:rsidRPr="00682F49">
                    <w:rPr>
                      <w:rFonts w:ascii="Tahoma" w:eastAsia="Times New Roman" w:hAnsi="Tahoma" w:cs="Tahoma"/>
                      <w:sz w:val="16"/>
                      <w:szCs w:val="18"/>
                      <w:lang w:eastAsia="ru-RU"/>
                    </w:rPr>
                    <w:t>КампоМос</w:t>
                  </w:r>
                  <w:proofErr w:type="spellEnd"/>
                  <w:r w:rsidRPr="00682F49">
                    <w:rPr>
                      <w:rFonts w:ascii="Tahoma" w:eastAsia="Times New Roman" w:hAnsi="Tahoma" w:cs="Tahoma"/>
                      <w:sz w:val="16"/>
                      <w:szCs w:val="18"/>
                      <w:lang w:eastAsia="ru-RU"/>
                    </w:rPr>
                    <w:t xml:space="preserve">, ТНК-ВР, OBI, </w:t>
                  </w:r>
                  <w:proofErr w:type="spellStart"/>
                  <w:r w:rsidRPr="00682F49">
                    <w:rPr>
                      <w:rFonts w:ascii="Tahoma" w:eastAsia="Times New Roman" w:hAnsi="Tahoma" w:cs="Tahoma"/>
                      <w:sz w:val="16"/>
                      <w:szCs w:val="18"/>
                      <w:lang w:eastAsia="ru-RU"/>
                    </w:rPr>
                    <w:t>Рамстор</w:t>
                  </w:r>
                  <w:proofErr w:type="spellEnd"/>
                  <w:r w:rsidRPr="00682F49">
                    <w:rPr>
                      <w:rFonts w:ascii="Tahoma" w:eastAsia="Times New Roman" w:hAnsi="Tahoma" w:cs="Tahoma"/>
                      <w:sz w:val="16"/>
                      <w:szCs w:val="18"/>
                      <w:lang w:eastAsia="ru-RU"/>
                    </w:rPr>
                    <w:t xml:space="preserve">, </w:t>
                  </w:r>
                  <w:proofErr w:type="spellStart"/>
                  <w:r w:rsidRPr="00682F49">
                    <w:rPr>
                      <w:rFonts w:ascii="Tahoma" w:eastAsia="Times New Roman" w:hAnsi="Tahoma" w:cs="Tahoma"/>
                      <w:sz w:val="16"/>
                      <w:szCs w:val="18"/>
                      <w:lang w:eastAsia="ru-RU"/>
                    </w:rPr>
                    <w:t>Real</w:t>
                  </w:r>
                  <w:proofErr w:type="spellEnd"/>
                  <w:r w:rsidRPr="00682F49">
                    <w:rPr>
                      <w:rFonts w:ascii="Tahoma" w:eastAsia="Times New Roman" w:hAnsi="Tahoma" w:cs="Tahoma"/>
                      <w:sz w:val="16"/>
                      <w:szCs w:val="18"/>
                      <w:lang w:eastAsia="ru-RU"/>
                    </w:rPr>
                    <w:t xml:space="preserve">, ABB, BASF, </w:t>
                  </w:r>
                  <w:proofErr w:type="spellStart"/>
                  <w:r w:rsidRPr="00682F49">
                    <w:rPr>
                      <w:rFonts w:ascii="Tahoma" w:eastAsia="Times New Roman" w:hAnsi="Tahoma" w:cs="Tahoma"/>
                      <w:sz w:val="16"/>
                      <w:szCs w:val="18"/>
                      <w:lang w:eastAsia="ru-RU"/>
                    </w:rPr>
                    <w:t>Renault</w:t>
                  </w:r>
                  <w:proofErr w:type="spellEnd"/>
                  <w:r w:rsidRPr="00682F49">
                    <w:rPr>
                      <w:rFonts w:ascii="Tahoma" w:eastAsia="Times New Roman" w:hAnsi="Tahoma" w:cs="Tahoma"/>
                      <w:sz w:val="16"/>
                      <w:szCs w:val="18"/>
                      <w:lang w:eastAsia="ru-RU"/>
                    </w:rPr>
                    <w:t xml:space="preserve">, </w:t>
                  </w:r>
                  <w:proofErr w:type="spellStart"/>
                  <w:r w:rsidRPr="00682F49">
                    <w:rPr>
                      <w:rFonts w:ascii="Tahoma" w:eastAsia="Times New Roman" w:hAnsi="Tahoma" w:cs="Tahoma"/>
                      <w:sz w:val="16"/>
                      <w:szCs w:val="18"/>
                      <w:lang w:eastAsia="ru-RU"/>
                    </w:rPr>
                    <w:t>Sitroen</w:t>
                  </w:r>
                  <w:proofErr w:type="spellEnd"/>
                  <w:r w:rsidRPr="00682F49">
                    <w:rPr>
                      <w:rFonts w:ascii="Tahoma" w:eastAsia="Times New Roman" w:hAnsi="Tahoma" w:cs="Tahoma"/>
                      <w:sz w:val="16"/>
                      <w:szCs w:val="18"/>
                      <w:lang w:eastAsia="ru-RU"/>
                    </w:rPr>
                    <w:t xml:space="preserve">, </w:t>
                  </w:r>
                  <w:proofErr w:type="spellStart"/>
                  <w:r w:rsidRPr="00682F49">
                    <w:rPr>
                      <w:rFonts w:ascii="Tahoma" w:eastAsia="Times New Roman" w:hAnsi="Tahoma" w:cs="Tahoma"/>
                      <w:sz w:val="16"/>
                      <w:szCs w:val="18"/>
                      <w:lang w:eastAsia="ru-RU"/>
                    </w:rPr>
                    <w:t>Honda</w:t>
                  </w:r>
                  <w:proofErr w:type="spellEnd"/>
                  <w:r w:rsidRPr="00682F49">
                    <w:rPr>
                      <w:rFonts w:ascii="Tahoma" w:eastAsia="Times New Roman" w:hAnsi="Tahoma" w:cs="Tahoma"/>
                      <w:sz w:val="16"/>
                      <w:szCs w:val="18"/>
                      <w:lang w:eastAsia="ru-RU"/>
                    </w:rPr>
                    <w:t xml:space="preserve">, </w:t>
                  </w:r>
                  <w:proofErr w:type="spellStart"/>
                  <w:r w:rsidRPr="00682F49">
                    <w:rPr>
                      <w:rFonts w:ascii="Tahoma" w:eastAsia="Times New Roman" w:hAnsi="Tahoma" w:cs="Tahoma"/>
                      <w:sz w:val="16"/>
                      <w:szCs w:val="18"/>
                      <w:lang w:eastAsia="ru-RU"/>
                    </w:rPr>
                    <w:t>Volvo</w:t>
                  </w:r>
                  <w:proofErr w:type="spellEnd"/>
                  <w:r w:rsidRPr="00682F49">
                    <w:rPr>
                      <w:rFonts w:ascii="Tahoma" w:eastAsia="Times New Roman" w:hAnsi="Tahoma" w:cs="Tahoma"/>
                      <w:sz w:val="16"/>
                      <w:szCs w:val="18"/>
                      <w:lang w:eastAsia="ru-RU"/>
                    </w:rPr>
                    <w:t xml:space="preserve">, </w:t>
                  </w:r>
                  <w:proofErr w:type="spellStart"/>
                  <w:r w:rsidRPr="00682F49">
                    <w:rPr>
                      <w:rFonts w:ascii="Tahoma" w:eastAsia="Times New Roman" w:hAnsi="Tahoma" w:cs="Tahoma"/>
                      <w:sz w:val="16"/>
                      <w:szCs w:val="18"/>
                      <w:lang w:eastAsia="ru-RU"/>
                    </w:rPr>
                    <w:t>Hohland</w:t>
                  </w:r>
                  <w:proofErr w:type="spellEnd"/>
                </w:p>
              </w:tc>
              <w:tc>
                <w:tcPr>
                  <w:tcW w:w="0" w:type="auto"/>
                  <w:shd w:val="clear" w:color="auto" w:fill="FFFFFF"/>
                  <w:vAlign w:val="center"/>
                  <w:hideMark/>
                </w:tcPr>
                <w:p w:rsidR="00682F49" w:rsidRPr="00682F49" w:rsidRDefault="00682F49" w:rsidP="00682F49">
                  <w:pPr>
                    <w:spacing w:after="0" w:line="240" w:lineRule="auto"/>
                    <w:rPr>
                      <w:rFonts w:ascii="Tahoma" w:eastAsia="Times New Roman" w:hAnsi="Tahoma" w:cs="Tahoma"/>
                      <w:sz w:val="16"/>
                      <w:szCs w:val="18"/>
                      <w:lang w:eastAsia="ru-RU"/>
                    </w:rPr>
                  </w:pPr>
                  <w:r w:rsidRPr="00682F49">
                    <w:rPr>
                      <w:rFonts w:ascii="Tahoma" w:eastAsia="Times New Roman" w:hAnsi="Tahoma" w:cs="Tahoma"/>
                      <w:sz w:val="16"/>
                      <w:szCs w:val="18"/>
                      <w:lang w:eastAsia="ru-RU"/>
                    </w:rPr>
                    <w:t xml:space="preserve">Логистика отходов, транспортная логистика, управление недвижимостью, техническое обслуживание недвижимости, </w:t>
                  </w:r>
                  <w:proofErr w:type="spellStart"/>
                  <w:r w:rsidRPr="00682F49">
                    <w:rPr>
                      <w:rFonts w:ascii="Tahoma" w:eastAsia="Times New Roman" w:hAnsi="Tahoma" w:cs="Tahoma"/>
                      <w:sz w:val="16"/>
                      <w:szCs w:val="18"/>
                      <w:lang w:eastAsia="ru-RU"/>
                    </w:rPr>
                    <w:t>кейтеринг</w:t>
                  </w:r>
                  <w:proofErr w:type="spellEnd"/>
                  <w:r w:rsidRPr="00682F49">
                    <w:rPr>
                      <w:rFonts w:ascii="Tahoma" w:eastAsia="Times New Roman" w:hAnsi="Tahoma" w:cs="Tahoma"/>
                      <w:sz w:val="16"/>
                      <w:szCs w:val="18"/>
                      <w:lang w:eastAsia="ru-RU"/>
                    </w:rPr>
                    <w:t>, система безопасности и служба охраны</w:t>
                  </w:r>
                </w:p>
              </w:tc>
              <w:tc>
                <w:tcPr>
                  <w:tcW w:w="0" w:type="auto"/>
                  <w:shd w:val="clear" w:color="auto" w:fill="FFFFFF"/>
                  <w:vAlign w:val="center"/>
                  <w:hideMark/>
                </w:tcPr>
                <w:p w:rsidR="00682F49" w:rsidRPr="00682F49" w:rsidRDefault="00682F49" w:rsidP="00682F49">
                  <w:pPr>
                    <w:spacing w:after="0" w:line="240" w:lineRule="auto"/>
                    <w:rPr>
                      <w:rFonts w:ascii="Tahoma" w:eastAsia="Times New Roman" w:hAnsi="Tahoma" w:cs="Tahoma"/>
                      <w:sz w:val="16"/>
                      <w:szCs w:val="18"/>
                      <w:lang w:eastAsia="ru-RU"/>
                    </w:rPr>
                  </w:pPr>
                </w:p>
              </w:tc>
            </w:tr>
            <w:tr w:rsidR="00682F49" w:rsidRPr="00682F49">
              <w:trPr>
                <w:tblCellSpacing w:w="7" w:type="dxa"/>
              </w:trPr>
              <w:tc>
                <w:tcPr>
                  <w:tcW w:w="0" w:type="auto"/>
                  <w:shd w:val="clear" w:color="auto" w:fill="FFFFFF"/>
                  <w:vAlign w:val="center"/>
                  <w:hideMark/>
                </w:tcPr>
                <w:p w:rsidR="00682F49" w:rsidRPr="00682F49" w:rsidRDefault="00682F49" w:rsidP="00682F49">
                  <w:pPr>
                    <w:spacing w:after="0" w:line="240" w:lineRule="auto"/>
                    <w:rPr>
                      <w:rFonts w:ascii="Tahoma" w:eastAsia="Times New Roman" w:hAnsi="Tahoma" w:cs="Tahoma"/>
                      <w:sz w:val="16"/>
                      <w:szCs w:val="18"/>
                      <w:lang w:eastAsia="ru-RU"/>
                    </w:rPr>
                  </w:pPr>
                  <w:proofErr w:type="spellStart"/>
                  <w:r w:rsidRPr="00682F49">
                    <w:rPr>
                      <w:rFonts w:ascii="Tahoma" w:eastAsia="Times New Roman" w:hAnsi="Tahoma" w:cs="Tahoma"/>
                      <w:b/>
                      <w:bCs/>
                      <w:sz w:val="16"/>
                      <w:szCs w:val="18"/>
                      <w:lang w:eastAsia="ru-RU"/>
                    </w:rPr>
                    <w:t>Кристанваль</w:t>
                  </w:r>
                  <w:proofErr w:type="spellEnd"/>
                  <w:r w:rsidRPr="00682F49">
                    <w:rPr>
                      <w:rFonts w:ascii="Tahoma" w:eastAsia="Times New Roman" w:hAnsi="Tahoma" w:cs="Tahoma"/>
                      <w:sz w:val="16"/>
                      <w:szCs w:val="18"/>
                      <w:lang w:eastAsia="ru-RU"/>
                    </w:rPr>
                    <w:br w:type="textWrapping" w:clear="all"/>
                  </w:r>
                  <w:r w:rsidRPr="00682F49">
                    <w:rPr>
                      <w:rFonts w:ascii="Tahoma" w:eastAsia="Times New Roman" w:hAnsi="Tahoma" w:cs="Tahoma"/>
                      <w:sz w:val="16"/>
                      <w:szCs w:val="18"/>
                      <w:lang w:eastAsia="ru-RU"/>
                    </w:rPr>
                    <w:br/>
                  </w:r>
                  <w:proofErr w:type="spellStart"/>
                  <w:r w:rsidRPr="00682F49">
                    <w:rPr>
                      <w:rFonts w:ascii="Tahoma" w:eastAsia="Times New Roman" w:hAnsi="Tahoma" w:cs="Tahoma"/>
                      <w:sz w:val="16"/>
                      <w:szCs w:val="18"/>
                      <w:lang w:eastAsia="ru-RU"/>
                    </w:rPr>
                    <w:t>www.cristanval.ru</w:t>
                  </w:r>
                  <w:proofErr w:type="spellEnd"/>
                </w:p>
              </w:tc>
              <w:tc>
                <w:tcPr>
                  <w:tcW w:w="0" w:type="auto"/>
                  <w:shd w:val="clear" w:color="auto" w:fill="FFFFFF"/>
                  <w:vAlign w:val="center"/>
                  <w:hideMark/>
                </w:tcPr>
                <w:p w:rsidR="00682F49" w:rsidRPr="00682F49" w:rsidRDefault="00682F49" w:rsidP="00682F49">
                  <w:pPr>
                    <w:spacing w:after="0" w:line="240" w:lineRule="auto"/>
                    <w:jc w:val="center"/>
                    <w:rPr>
                      <w:rFonts w:ascii="Tahoma" w:eastAsia="Times New Roman" w:hAnsi="Tahoma" w:cs="Tahoma"/>
                      <w:sz w:val="16"/>
                      <w:szCs w:val="18"/>
                      <w:lang w:eastAsia="ru-RU"/>
                    </w:rPr>
                  </w:pPr>
                  <w:r w:rsidRPr="00682F49">
                    <w:rPr>
                      <w:rFonts w:ascii="Tahoma" w:eastAsia="Times New Roman" w:hAnsi="Tahoma" w:cs="Tahoma"/>
                      <w:sz w:val="16"/>
                      <w:szCs w:val="18"/>
                      <w:lang w:eastAsia="ru-RU"/>
                    </w:rPr>
                    <w:t>2000</w:t>
                  </w:r>
                </w:p>
              </w:tc>
              <w:tc>
                <w:tcPr>
                  <w:tcW w:w="0" w:type="auto"/>
                  <w:shd w:val="clear" w:color="auto" w:fill="FFFFFF"/>
                  <w:vAlign w:val="center"/>
                  <w:hideMark/>
                </w:tcPr>
                <w:p w:rsidR="00682F49" w:rsidRPr="00682F49" w:rsidRDefault="00682F49" w:rsidP="00682F49">
                  <w:pPr>
                    <w:spacing w:after="0" w:line="240" w:lineRule="auto"/>
                    <w:jc w:val="center"/>
                    <w:rPr>
                      <w:rFonts w:ascii="Tahoma" w:eastAsia="Times New Roman" w:hAnsi="Tahoma" w:cs="Tahoma"/>
                      <w:sz w:val="16"/>
                      <w:szCs w:val="18"/>
                      <w:lang w:eastAsia="ru-RU"/>
                    </w:rPr>
                  </w:pPr>
                </w:p>
              </w:tc>
              <w:tc>
                <w:tcPr>
                  <w:tcW w:w="0" w:type="auto"/>
                  <w:shd w:val="clear" w:color="auto" w:fill="FFFFFF"/>
                  <w:vAlign w:val="center"/>
                  <w:hideMark/>
                </w:tcPr>
                <w:p w:rsidR="00682F49" w:rsidRPr="00682F49" w:rsidRDefault="00682F49" w:rsidP="00682F49">
                  <w:pPr>
                    <w:spacing w:after="0" w:line="240" w:lineRule="auto"/>
                    <w:rPr>
                      <w:rFonts w:ascii="Tahoma" w:eastAsia="Times New Roman" w:hAnsi="Tahoma" w:cs="Tahoma"/>
                      <w:sz w:val="16"/>
                      <w:szCs w:val="18"/>
                      <w:lang w:eastAsia="ru-RU"/>
                    </w:rPr>
                  </w:pPr>
                  <w:r w:rsidRPr="00682F49">
                    <w:rPr>
                      <w:rFonts w:ascii="Tahoma" w:eastAsia="Times New Roman" w:hAnsi="Tahoma" w:cs="Tahoma"/>
                      <w:sz w:val="16"/>
                      <w:szCs w:val="18"/>
                      <w:lang w:eastAsia="ru-RU"/>
                    </w:rPr>
                    <w:t>ТК "Атриум", "</w:t>
                  </w:r>
                  <w:proofErr w:type="spellStart"/>
                  <w:r w:rsidRPr="00682F49">
                    <w:rPr>
                      <w:rFonts w:ascii="Tahoma" w:eastAsia="Times New Roman" w:hAnsi="Tahoma" w:cs="Tahoma"/>
                      <w:sz w:val="16"/>
                      <w:szCs w:val="18"/>
                      <w:lang w:eastAsia="ru-RU"/>
                    </w:rPr>
                    <w:t>Ашан</w:t>
                  </w:r>
                  <w:proofErr w:type="spellEnd"/>
                  <w:r w:rsidRPr="00682F49">
                    <w:rPr>
                      <w:rFonts w:ascii="Tahoma" w:eastAsia="Times New Roman" w:hAnsi="Tahoma" w:cs="Tahoma"/>
                      <w:sz w:val="16"/>
                      <w:szCs w:val="18"/>
                      <w:lang w:eastAsia="ru-RU"/>
                    </w:rPr>
                    <w:t xml:space="preserve">" (на </w:t>
                  </w:r>
                  <w:proofErr w:type="spellStart"/>
                  <w:r w:rsidRPr="00682F49">
                    <w:rPr>
                      <w:rFonts w:ascii="Tahoma" w:eastAsia="Times New Roman" w:hAnsi="Tahoma" w:cs="Tahoma"/>
                      <w:sz w:val="16"/>
                      <w:szCs w:val="18"/>
                      <w:lang w:eastAsia="ru-RU"/>
                    </w:rPr>
                    <w:t>Осташковском</w:t>
                  </w:r>
                  <w:proofErr w:type="spellEnd"/>
                  <w:r w:rsidRPr="00682F49">
                    <w:rPr>
                      <w:rFonts w:ascii="Tahoma" w:eastAsia="Times New Roman" w:hAnsi="Tahoma" w:cs="Tahoma"/>
                      <w:sz w:val="16"/>
                      <w:szCs w:val="18"/>
                      <w:lang w:eastAsia="ru-RU"/>
                    </w:rPr>
                    <w:t xml:space="preserve"> </w:t>
                  </w:r>
                  <w:proofErr w:type="spellStart"/>
                  <w:r w:rsidRPr="00682F49">
                    <w:rPr>
                      <w:rFonts w:ascii="Tahoma" w:eastAsia="Times New Roman" w:hAnsi="Tahoma" w:cs="Tahoma"/>
                      <w:sz w:val="16"/>
                      <w:szCs w:val="18"/>
                      <w:lang w:eastAsia="ru-RU"/>
                    </w:rPr>
                    <w:t>ш</w:t>
                  </w:r>
                  <w:proofErr w:type="spellEnd"/>
                  <w:r w:rsidRPr="00682F49">
                    <w:rPr>
                      <w:rFonts w:ascii="Tahoma" w:eastAsia="Times New Roman" w:hAnsi="Tahoma" w:cs="Tahoma"/>
                      <w:sz w:val="16"/>
                      <w:szCs w:val="18"/>
                      <w:lang w:eastAsia="ru-RU"/>
                    </w:rPr>
                    <w:t>.)</w:t>
                  </w:r>
                </w:p>
              </w:tc>
              <w:tc>
                <w:tcPr>
                  <w:tcW w:w="0" w:type="auto"/>
                  <w:shd w:val="clear" w:color="auto" w:fill="FFFFFF"/>
                  <w:vAlign w:val="center"/>
                  <w:hideMark/>
                </w:tcPr>
                <w:p w:rsidR="00682F49" w:rsidRPr="00682F49" w:rsidRDefault="00682F49" w:rsidP="00682F49">
                  <w:pPr>
                    <w:spacing w:after="0" w:line="240" w:lineRule="auto"/>
                    <w:rPr>
                      <w:rFonts w:ascii="Tahoma" w:eastAsia="Times New Roman" w:hAnsi="Tahoma" w:cs="Tahoma"/>
                      <w:sz w:val="16"/>
                      <w:szCs w:val="18"/>
                      <w:lang w:eastAsia="ru-RU"/>
                    </w:rPr>
                  </w:pPr>
                  <w:r w:rsidRPr="00682F49">
                    <w:rPr>
                      <w:rFonts w:ascii="Tahoma" w:eastAsia="Times New Roman" w:hAnsi="Tahoma" w:cs="Tahoma"/>
                      <w:b/>
                      <w:bCs/>
                      <w:sz w:val="16"/>
                      <w:szCs w:val="18"/>
                      <w:lang w:eastAsia="ru-RU"/>
                    </w:rPr>
                    <w:t xml:space="preserve">В Москве: </w:t>
                  </w:r>
                  <w:r w:rsidRPr="00682F49">
                    <w:rPr>
                      <w:rFonts w:ascii="Tahoma" w:eastAsia="Times New Roman" w:hAnsi="Tahoma" w:cs="Tahoma"/>
                      <w:sz w:val="16"/>
                      <w:szCs w:val="18"/>
                      <w:lang w:eastAsia="ru-RU"/>
                    </w:rPr>
                    <w:t xml:space="preserve">Курский вокзал, Ярославский вокзал, </w:t>
                  </w:r>
                  <w:proofErr w:type="spellStart"/>
                  <w:r w:rsidRPr="00682F49">
                    <w:rPr>
                      <w:rFonts w:ascii="Tahoma" w:eastAsia="Times New Roman" w:hAnsi="Tahoma" w:cs="Tahoma"/>
                      <w:sz w:val="16"/>
                      <w:szCs w:val="18"/>
                      <w:lang w:eastAsia="ru-RU"/>
                    </w:rPr>
                    <w:t>Комлекс</w:t>
                  </w:r>
                  <w:proofErr w:type="spellEnd"/>
                  <w:r w:rsidRPr="00682F49">
                    <w:rPr>
                      <w:rFonts w:ascii="Tahoma" w:eastAsia="Times New Roman" w:hAnsi="Tahoma" w:cs="Tahoma"/>
                      <w:sz w:val="16"/>
                      <w:szCs w:val="18"/>
                      <w:lang w:eastAsia="ru-RU"/>
                    </w:rPr>
                    <w:t xml:space="preserve"> зданий "Большой Театр России", компания "AVON BEAUTY PRODUCTS", "</w:t>
                  </w:r>
                  <w:proofErr w:type="spellStart"/>
                  <w:r w:rsidRPr="00682F49">
                    <w:rPr>
                      <w:rFonts w:ascii="Tahoma" w:eastAsia="Times New Roman" w:hAnsi="Tahoma" w:cs="Tahoma"/>
                      <w:sz w:val="16"/>
                      <w:szCs w:val="18"/>
                      <w:lang w:eastAsia="ru-RU"/>
                    </w:rPr>
                    <w:t>Даймлер</w:t>
                  </w:r>
                  <w:proofErr w:type="spellEnd"/>
                  <w:r w:rsidRPr="00682F49">
                    <w:rPr>
                      <w:rFonts w:ascii="Tahoma" w:eastAsia="Times New Roman" w:hAnsi="Tahoma" w:cs="Tahoma"/>
                      <w:sz w:val="16"/>
                      <w:szCs w:val="18"/>
                      <w:lang w:eastAsia="ru-RU"/>
                    </w:rPr>
                    <w:t xml:space="preserve"> Крайслер", "</w:t>
                  </w:r>
                  <w:proofErr w:type="spellStart"/>
                  <w:r w:rsidRPr="00682F49">
                    <w:rPr>
                      <w:rFonts w:ascii="Tahoma" w:eastAsia="Times New Roman" w:hAnsi="Tahoma" w:cs="Tahoma"/>
                      <w:sz w:val="16"/>
                      <w:szCs w:val="18"/>
                      <w:lang w:eastAsia="ru-RU"/>
                    </w:rPr>
                    <w:t>Райффайзенбанк</w:t>
                  </w:r>
                  <w:proofErr w:type="spellEnd"/>
                  <w:r w:rsidRPr="00682F49">
                    <w:rPr>
                      <w:rFonts w:ascii="Tahoma" w:eastAsia="Times New Roman" w:hAnsi="Tahoma" w:cs="Tahoma"/>
                      <w:sz w:val="16"/>
                      <w:szCs w:val="18"/>
                      <w:lang w:eastAsia="ru-RU"/>
                    </w:rPr>
                    <w:t>", "ORACLE", "XEROX", фитнес - центры "WORLD GYM 1, 2",</w:t>
                  </w:r>
                  <w:proofErr w:type="spellStart"/>
                  <w:r w:rsidRPr="00682F49">
                    <w:rPr>
                      <w:rFonts w:ascii="Tahoma" w:eastAsia="Times New Roman" w:hAnsi="Tahoma" w:cs="Tahoma"/>
                      <w:sz w:val="16"/>
                      <w:szCs w:val="18"/>
                      <w:lang w:eastAsia="ru-RU"/>
                    </w:rPr>
                    <w:t>коттеджный</w:t>
                  </w:r>
                  <w:proofErr w:type="spellEnd"/>
                  <w:r w:rsidRPr="00682F49">
                    <w:rPr>
                      <w:rFonts w:ascii="Tahoma" w:eastAsia="Times New Roman" w:hAnsi="Tahoma" w:cs="Tahoma"/>
                      <w:sz w:val="16"/>
                      <w:szCs w:val="18"/>
                      <w:lang w:eastAsia="ru-RU"/>
                    </w:rPr>
                    <w:t xml:space="preserve"> поселок VIP-класса "Озёра", фабрика по производству чипсов "FRITO LAY" (г. Кашира)</w:t>
                  </w:r>
                  <w:proofErr w:type="gramStart"/>
                  <w:r w:rsidRPr="00682F49">
                    <w:rPr>
                      <w:rFonts w:ascii="Tahoma" w:eastAsia="Times New Roman" w:hAnsi="Tahoma" w:cs="Tahoma"/>
                      <w:sz w:val="16"/>
                      <w:szCs w:val="18"/>
                      <w:lang w:eastAsia="ru-RU"/>
                    </w:rPr>
                    <w:t>,М</w:t>
                  </w:r>
                  <w:proofErr w:type="gramEnd"/>
                  <w:r w:rsidRPr="00682F49">
                    <w:rPr>
                      <w:rFonts w:ascii="Tahoma" w:eastAsia="Times New Roman" w:hAnsi="Tahoma" w:cs="Tahoma"/>
                      <w:sz w:val="16"/>
                      <w:szCs w:val="18"/>
                      <w:lang w:eastAsia="ru-RU"/>
                    </w:rPr>
                    <w:t xml:space="preserve">ГИМО МИД РФ , Московский Комитет Регистрации Прав недвижимости при Правительстве Москвы - 22 офиса по городу, бизнес - центр "Уланский пер. 4 - 5", бизнес - центр "ПСМ", компания "SHREYA" </w:t>
                  </w:r>
                  <w:r w:rsidRPr="00682F49">
                    <w:rPr>
                      <w:rFonts w:ascii="Tahoma" w:eastAsia="Times New Roman" w:hAnsi="Tahoma" w:cs="Tahoma"/>
                      <w:b/>
                      <w:bCs/>
                      <w:sz w:val="16"/>
                      <w:szCs w:val="18"/>
                      <w:lang w:eastAsia="ru-RU"/>
                    </w:rPr>
                    <w:t>В</w:t>
                  </w:r>
                  <w:proofErr w:type="gramStart"/>
                  <w:r w:rsidRPr="00682F49">
                    <w:rPr>
                      <w:rFonts w:ascii="Tahoma" w:eastAsia="Times New Roman" w:hAnsi="Tahoma" w:cs="Tahoma"/>
                      <w:b/>
                      <w:bCs/>
                      <w:sz w:val="16"/>
                      <w:szCs w:val="18"/>
                      <w:lang w:eastAsia="ru-RU"/>
                    </w:rPr>
                    <w:t xml:space="preserve"> С</w:t>
                  </w:r>
                  <w:proofErr w:type="gramEnd"/>
                  <w:r w:rsidRPr="00682F49">
                    <w:rPr>
                      <w:rFonts w:ascii="Tahoma" w:eastAsia="Times New Roman" w:hAnsi="Tahoma" w:cs="Tahoma"/>
                      <w:b/>
                      <w:bCs/>
                      <w:sz w:val="16"/>
                      <w:szCs w:val="18"/>
                      <w:lang w:eastAsia="ru-RU"/>
                    </w:rPr>
                    <w:t>анкт - Петербурге:</w:t>
                  </w:r>
                  <w:r w:rsidRPr="00682F49">
                    <w:rPr>
                      <w:rFonts w:ascii="Tahoma" w:eastAsia="Times New Roman" w:hAnsi="Tahoma" w:cs="Tahoma"/>
                      <w:sz w:val="16"/>
                      <w:szCs w:val="18"/>
                      <w:lang w:eastAsia="ru-RU"/>
                    </w:rPr>
                    <w:t xml:space="preserve"> гостиница "</w:t>
                  </w:r>
                  <w:proofErr w:type="spellStart"/>
                  <w:r w:rsidRPr="00682F49">
                    <w:rPr>
                      <w:rFonts w:ascii="Tahoma" w:eastAsia="Times New Roman" w:hAnsi="Tahoma" w:cs="Tahoma"/>
                      <w:sz w:val="16"/>
                      <w:szCs w:val="18"/>
                      <w:lang w:eastAsia="ru-RU"/>
                    </w:rPr>
                    <w:t>Corinthia</w:t>
                  </w:r>
                  <w:proofErr w:type="spellEnd"/>
                  <w:r w:rsidRPr="00682F49">
                    <w:rPr>
                      <w:rFonts w:ascii="Tahoma" w:eastAsia="Times New Roman" w:hAnsi="Tahoma" w:cs="Tahoma"/>
                      <w:sz w:val="16"/>
                      <w:szCs w:val="18"/>
                      <w:lang w:eastAsia="ru-RU"/>
                    </w:rPr>
                    <w:t xml:space="preserve"> </w:t>
                  </w:r>
                  <w:proofErr w:type="spellStart"/>
                  <w:r w:rsidRPr="00682F49">
                    <w:rPr>
                      <w:rFonts w:ascii="Tahoma" w:eastAsia="Times New Roman" w:hAnsi="Tahoma" w:cs="Tahoma"/>
                      <w:sz w:val="16"/>
                      <w:szCs w:val="18"/>
                      <w:lang w:eastAsia="ru-RU"/>
                    </w:rPr>
                    <w:t>Nevskij</w:t>
                  </w:r>
                  <w:proofErr w:type="spellEnd"/>
                  <w:r w:rsidRPr="00682F49">
                    <w:rPr>
                      <w:rFonts w:ascii="Tahoma" w:eastAsia="Times New Roman" w:hAnsi="Tahoma" w:cs="Tahoma"/>
                      <w:sz w:val="16"/>
                      <w:szCs w:val="18"/>
                      <w:lang w:eastAsia="ru-RU"/>
                    </w:rPr>
                    <w:t xml:space="preserve"> </w:t>
                  </w:r>
                  <w:proofErr w:type="spellStart"/>
                  <w:r w:rsidRPr="00682F49">
                    <w:rPr>
                      <w:rFonts w:ascii="Tahoma" w:eastAsia="Times New Roman" w:hAnsi="Tahoma" w:cs="Tahoma"/>
                      <w:sz w:val="16"/>
                      <w:szCs w:val="18"/>
                      <w:lang w:eastAsia="ru-RU"/>
                    </w:rPr>
                    <w:t>Palace</w:t>
                  </w:r>
                  <w:proofErr w:type="spellEnd"/>
                  <w:r w:rsidRPr="00682F49">
                    <w:rPr>
                      <w:rFonts w:ascii="Tahoma" w:eastAsia="Times New Roman" w:hAnsi="Tahoma" w:cs="Tahoma"/>
                      <w:sz w:val="16"/>
                      <w:szCs w:val="18"/>
                      <w:lang w:eastAsia="ru-RU"/>
                    </w:rPr>
                    <w:t xml:space="preserve"> </w:t>
                  </w:r>
                  <w:proofErr w:type="spellStart"/>
                  <w:r w:rsidRPr="00682F49">
                    <w:rPr>
                      <w:rFonts w:ascii="Tahoma" w:eastAsia="Times New Roman" w:hAnsi="Tahoma" w:cs="Tahoma"/>
                      <w:sz w:val="16"/>
                      <w:szCs w:val="18"/>
                      <w:lang w:eastAsia="ru-RU"/>
                    </w:rPr>
                    <w:t>Hotel</w:t>
                  </w:r>
                  <w:proofErr w:type="spellEnd"/>
                  <w:r w:rsidRPr="00682F49">
                    <w:rPr>
                      <w:rFonts w:ascii="Tahoma" w:eastAsia="Times New Roman" w:hAnsi="Tahoma" w:cs="Tahoma"/>
                      <w:sz w:val="16"/>
                      <w:szCs w:val="18"/>
                      <w:lang w:eastAsia="ru-RU"/>
                    </w:rPr>
                    <w:t>" , отель "</w:t>
                  </w:r>
                  <w:proofErr w:type="spellStart"/>
                  <w:r w:rsidRPr="00682F49">
                    <w:rPr>
                      <w:rFonts w:ascii="Tahoma" w:eastAsia="Times New Roman" w:hAnsi="Tahoma" w:cs="Tahoma"/>
                      <w:sz w:val="16"/>
                      <w:szCs w:val="18"/>
                      <w:lang w:eastAsia="ru-RU"/>
                    </w:rPr>
                    <w:t>Radisson</w:t>
                  </w:r>
                  <w:proofErr w:type="spellEnd"/>
                  <w:r w:rsidRPr="00682F49">
                    <w:rPr>
                      <w:rFonts w:ascii="Tahoma" w:eastAsia="Times New Roman" w:hAnsi="Tahoma" w:cs="Tahoma"/>
                      <w:sz w:val="16"/>
                      <w:szCs w:val="18"/>
                      <w:lang w:eastAsia="ru-RU"/>
                    </w:rPr>
                    <w:t xml:space="preserve"> SAS </w:t>
                  </w:r>
                  <w:proofErr w:type="spellStart"/>
                  <w:r w:rsidRPr="00682F49">
                    <w:rPr>
                      <w:rFonts w:ascii="Tahoma" w:eastAsia="Times New Roman" w:hAnsi="Tahoma" w:cs="Tahoma"/>
                      <w:sz w:val="16"/>
                      <w:szCs w:val="18"/>
                      <w:lang w:eastAsia="ru-RU"/>
                    </w:rPr>
                    <w:t>Royal</w:t>
                  </w:r>
                  <w:proofErr w:type="spellEnd"/>
                  <w:r w:rsidRPr="00682F49">
                    <w:rPr>
                      <w:rFonts w:ascii="Tahoma" w:eastAsia="Times New Roman" w:hAnsi="Tahoma" w:cs="Tahoma"/>
                      <w:sz w:val="16"/>
                      <w:szCs w:val="18"/>
                      <w:lang w:eastAsia="ru-RU"/>
                    </w:rPr>
                    <w:t>",отель "</w:t>
                  </w:r>
                  <w:proofErr w:type="spellStart"/>
                  <w:r w:rsidRPr="00682F49">
                    <w:rPr>
                      <w:rFonts w:ascii="Tahoma" w:eastAsia="Times New Roman" w:hAnsi="Tahoma" w:cs="Tahoma"/>
                      <w:sz w:val="16"/>
                      <w:szCs w:val="18"/>
                      <w:lang w:eastAsia="ru-RU"/>
                    </w:rPr>
                    <w:t>Renaissance</w:t>
                  </w:r>
                  <w:proofErr w:type="spellEnd"/>
                  <w:r w:rsidRPr="00682F49">
                    <w:rPr>
                      <w:rFonts w:ascii="Tahoma" w:eastAsia="Times New Roman" w:hAnsi="Tahoma" w:cs="Tahoma"/>
                      <w:sz w:val="16"/>
                      <w:szCs w:val="18"/>
                      <w:lang w:eastAsia="ru-RU"/>
                    </w:rPr>
                    <w:t xml:space="preserve"> </w:t>
                  </w:r>
                  <w:proofErr w:type="spellStart"/>
                  <w:r w:rsidRPr="00682F49">
                    <w:rPr>
                      <w:rFonts w:ascii="Tahoma" w:eastAsia="Times New Roman" w:hAnsi="Tahoma" w:cs="Tahoma"/>
                      <w:sz w:val="16"/>
                      <w:szCs w:val="18"/>
                      <w:lang w:eastAsia="ru-RU"/>
                    </w:rPr>
                    <w:t>St.Petersburg</w:t>
                  </w:r>
                  <w:proofErr w:type="spellEnd"/>
                  <w:r w:rsidRPr="00682F49">
                    <w:rPr>
                      <w:rFonts w:ascii="Tahoma" w:eastAsia="Times New Roman" w:hAnsi="Tahoma" w:cs="Tahoma"/>
                      <w:sz w:val="16"/>
                      <w:szCs w:val="18"/>
                      <w:lang w:eastAsia="ru-RU"/>
                    </w:rPr>
                    <w:t xml:space="preserve"> </w:t>
                  </w:r>
                  <w:proofErr w:type="spellStart"/>
                  <w:r w:rsidRPr="00682F49">
                    <w:rPr>
                      <w:rFonts w:ascii="Tahoma" w:eastAsia="Times New Roman" w:hAnsi="Tahoma" w:cs="Tahoma"/>
                      <w:sz w:val="16"/>
                      <w:szCs w:val="18"/>
                      <w:lang w:eastAsia="ru-RU"/>
                    </w:rPr>
                    <w:t>Baltic</w:t>
                  </w:r>
                  <w:proofErr w:type="spellEnd"/>
                  <w:r w:rsidRPr="00682F49">
                    <w:rPr>
                      <w:rFonts w:ascii="Tahoma" w:eastAsia="Times New Roman" w:hAnsi="Tahoma" w:cs="Tahoma"/>
                      <w:sz w:val="16"/>
                      <w:szCs w:val="18"/>
                      <w:lang w:eastAsia="ru-RU"/>
                    </w:rPr>
                    <w:t xml:space="preserve"> </w:t>
                  </w:r>
                  <w:proofErr w:type="spellStart"/>
                  <w:r w:rsidRPr="00682F49">
                    <w:rPr>
                      <w:rFonts w:ascii="Tahoma" w:eastAsia="Times New Roman" w:hAnsi="Tahoma" w:cs="Tahoma"/>
                      <w:sz w:val="16"/>
                      <w:szCs w:val="18"/>
                      <w:lang w:eastAsia="ru-RU"/>
                    </w:rPr>
                    <w:t>Hotel</w:t>
                  </w:r>
                  <w:proofErr w:type="spellEnd"/>
                  <w:r w:rsidRPr="00682F49">
                    <w:rPr>
                      <w:rFonts w:ascii="Tahoma" w:eastAsia="Times New Roman" w:hAnsi="Tahoma" w:cs="Tahoma"/>
                      <w:sz w:val="16"/>
                      <w:szCs w:val="18"/>
                      <w:lang w:eastAsia="ru-RU"/>
                    </w:rPr>
                    <w:t>", компания "</w:t>
                  </w:r>
                  <w:proofErr w:type="spellStart"/>
                  <w:r w:rsidRPr="00682F49">
                    <w:rPr>
                      <w:rFonts w:ascii="Tahoma" w:eastAsia="Times New Roman" w:hAnsi="Tahoma" w:cs="Tahoma"/>
                      <w:sz w:val="16"/>
                      <w:szCs w:val="18"/>
                      <w:lang w:eastAsia="ru-RU"/>
                    </w:rPr>
                    <w:t>БалтСГЕМ</w:t>
                  </w:r>
                  <w:proofErr w:type="spellEnd"/>
                  <w:r w:rsidRPr="00682F49">
                    <w:rPr>
                      <w:rFonts w:ascii="Tahoma" w:eastAsia="Times New Roman" w:hAnsi="Tahoma" w:cs="Tahoma"/>
                      <w:sz w:val="16"/>
                      <w:szCs w:val="18"/>
                      <w:lang w:eastAsia="ru-RU"/>
                    </w:rPr>
                    <w:t xml:space="preserve">", </w:t>
                  </w:r>
                  <w:proofErr w:type="spellStart"/>
                  <w:r w:rsidRPr="00682F49">
                    <w:rPr>
                      <w:rFonts w:ascii="Tahoma" w:eastAsia="Times New Roman" w:hAnsi="Tahoma" w:cs="Tahoma"/>
                      <w:sz w:val="16"/>
                      <w:szCs w:val="18"/>
                      <w:lang w:eastAsia="ru-RU"/>
                    </w:rPr>
                    <w:t>автотехцентр</w:t>
                  </w:r>
                  <w:proofErr w:type="spellEnd"/>
                  <w:r w:rsidRPr="00682F49">
                    <w:rPr>
                      <w:rFonts w:ascii="Tahoma" w:eastAsia="Times New Roman" w:hAnsi="Tahoma" w:cs="Tahoma"/>
                      <w:sz w:val="16"/>
                      <w:szCs w:val="18"/>
                      <w:lang w:eastAsia="ru-RU"/>
                    </w:rPr>
                    <w:t xml:space="preserve"> BMW, "</w:t>
                  </w:r>
                  <w:proofErr w:type="spellStart"/>
                  <w:r w:rsidRPr="00682F49">
                    <w:rPr>
                      <w:rFonts w:ascii="Tahoma" w:eastAsia="Times New Roman" w:hAnsi="Tahoma" w:cs="Tahoma"/>
                      <w:sz w:val="16"/>
                      <w:szCs w:val="18"/>
                      <w:lang w:eastAsia="ru-RU"/>
                    </w:rPr>
                    <w:t>ЕвроСиб</w:t>
                  </w:r>
                  <w:proofErr w:type="spellEnd"/>
                  <w:r w:rsidRPr="00682F49">
                    <w:rPr>
                      <w:rFonts w:ascii="Tahoma" w:eastAsia="Times New Roman" w:hAnsi="Tahoma" w:cs="Tahoma"/>
                      <w:sz w:val="16"/>
                      <w:szCs w:val="18"/>
                      <w:lang w:eastAsia="ru-RU"/>
                    </w:rPr>
                    <w:t xml:space="preserve"> - </w:t>
                  </w:r>
                  <w:proofErr w:type="spellStart"/>
                  <w:r w:rsidRPr="00682F49">
                    <w:rPr>
                      <w:rFonts w:ascii="Tahoma" w:eastAsia="Times New Roman" w:hAnsi="Tahoma" w:cs="Tahoma"/>
                      <w:sz w:val="16"/>
                      <w:szCs w:val="18"/>
                      <w:lang w:eastAsia="ru-RU"/>
                    </w:rPr>
                    <w:t>Лахта</w:t>
                  </w:r>
                  <w:proofErr w:type="spellEnd"/>
                  <w:r w:rsidRPr="00682F49">
                    <w:rPr>
                      <w:rFonts w:ascii="Tahoma" w:eastAsia="Times New Roman" w:hAnsi="Tahoma" w:cs="Tahoma"/>
                      <w:sz w:val="16"/>
                      <w:szCs w:val="18"/>
                      <w:lang w:eastAsia="ru-RU"/>
                    </w:rPr>
                    <w:t xml:space="preserve">", "AVON BEAUTY PRODUCTS", Государственный академический театр оперы и балета им. М. П. Мусоргского, "Балтийский Хлеб", "Московский Международный Банк", </w:t>
                  </w:r>
                  <w:r w:rsidRPr="00682F49">
                    <w:rPr>
                      <w:rFonts w:ascii="Tahoma" w:eastAsia="Times New Roman" w:hAnsi="Tahoma" w:cs="Tahoma"/>
                      <w:sz w:val="16"/>
                      <w:szCs w:val="18"/>
                      <w:lang w:eastAsia="ru-RU"/>
                    </w:rPr>
                    <w:lastRenderedPageBreak/>
                    <w:t>фитнес-центр "REEBOK"</w:t>
                  </w:r>
                </w:p>
              </w:tc>
              <w:tc>
                <w:tcPr>
                  <w:tcW w:w="0" w:type="auto"/>
                  <w:shd w:val="clear" w:color="auto" w:fill="FFFFFF"/>
                  <w:vAlign w:val="center"/>
                  <w:hideMark/>
                </w:tcPr>
                <w:p w:rsidR="00682F49" w:rsidRPr="00682F49" w:rsidRDefault="00682F49" w:rsidP="00682F49">
                  <w:pPr>
                    <w:spacing w:after="0" w:line="240" w:lineRule="auto"/>
                    <w:rPr>
                      <w:rFonts w:ascii="Tahoma" w:eastAsia="Times New Roman" w:hAnsi="Tahoma" w:cs="Tahoma"/>
                      <w:sz w:val="16"/>
                      <w:szCs w:val="18"/>
                      <w:lang w:eastAsia="ru-RU"/>
                    </w:rPr>
                  </w:pPr>
                  <w:proofErr w:type="spellStart"/>
                  <w:r w:rsidRPr="00682F49">
                    <w:rPr>
                      <w:rFonts w:ascii="Tahoma" w:eastAsia="Times New Roman" w:hAnsi="Tahoma" w:cs="Tahoma"/>
                      <w:sz w:val="16"/>
                      <w:szCs w:val="18"/>
                      <w:lang w:eastAsia="ru-RU"/>
                    </w:rPr>
                    <w:lastRenderedPageBreak/>
                    <w:t>Франчайзинг</w:t>
                  </w:r>
                  <w:proofErr w:type="spellEnd"/>
                </w:p>
              </w:tc>
              <w:tc>
                <w:tcPr>
                  <w:tcW w:w="0" w:type="auto"/>
                  <w:shd w:val="clear" w:color="auto" w:fill="FFFFFF"/>
                  <w:vAlign w:val="center"/>
                  <w:hideMark/>
                </w:tcPr>
                <w:p w:rsidR="00682F49" w:rsidRPr="00682F49" w:rsidRDefault="00682F49" w:rsidP="00682F49">
                  <w:pPr>
                    <w:spacing w:after="0" w:line="240" w:lineRule="auto"/>
                    <w:rPr>
                      <w:rFonts w:ascii="Tahoma" w:eastAsia="Times New Roman" w:hAnsi="Tahoma" w:cs="Tahoma"/>
                      <w:sz w:val="16"/>
                      <w:szCs w:val="18"/>
                      <w:lang w:eastAsia="ru-RU"/>
                    </w:rPr>
                  </w:pPr>
                </w:p>
              </w:tc>
            </w:tr>
            <w:tr w:rsidR="00682F49" w:rsidRPr="00682F49">
              <w:trPr>
                <w:tblCellSpacing w:w="7" w:type="dxa"/>
              </w:trPr>
              <w:tc>
                <w:tcPr>
                  <w:tcW w:w="0" w:type="auto"/>
                  <w:shd w:val="clear" w:color="auto" w:fill="FFFFFF"/>
                  <w:vAlign w:val="center"/>
                  <w:hideMark/>
                </w:tcPr>
                <w:p w:rsidR="00682F49" w:rsidRPr="00682F49" w:rsidRDefault="00682F49" w:rsidP="00682F49">
                  <w:pPr>
                    <w:spacing w:after="0" w:line="240" w:lineRule="auto"/>
                    <w:rPr>
                      <w:rFonts w:ascii="Tahoma" w:eastAsia="Times New Roman" w:hAnsi="Tahoma" w:cs="Tahoma"/>
                      <w:sz w:val="16"/>
                      <w:szCs w:val="18"/>
                      <w:lang w:eastAsia="ru-RU"/>
                    </w:rPr>
                  </w:pPr>
                  <w:proofErr w:type="spellStart"/>
                  <w:r w:rsidRPr="00682F49">
                    <w:rPr>
                      <w:rFonts w:ascii="Tahoma" w:eastAsia="Times New Roman" w:hAnsi="Tahoma" w:cs="Tahoma"/>
                      <w:b/>
                      <w:bCs/>
                      <w:sz w:val="16"/>
                      <w:szCs w:val="18"/>
                      <w:lang w:eastAsia="ru-RU"/>
                    </w:rPr>
                    <w:lastRenderedPageBreak/>
                    <w:t>ОМС-Клининг</w:t>
                  </w:r>
                  <w:proofErr w:type="spellEnd"/>
                  <w:r w:rsidRPr="00682F49">
                    <w:rPr>
                      <w:rFonts w:ascii="Tahoma" w:eastAsia="Times New Roman" w:hAnsi="Tahoma" w:cs="Tahoma"/>
                      <w:sz w:val="16"/>
                      <w:szCs w:val="18"/>
                      <w:lang w:eastAsia="ru-RU"/>
                    </w:rPr>
                    <w:br w:type="textWrapping" w:clear="all"/>
                  </w:r>
                  <w:r w:rsidRPr="00682F49">
                    <w:rPr>
                      <w:rFonts w:ascii="Tahoma" w:eastAsia="Times New Roman" w:hAnsi="Tahoma" w:cs="Tahoma"/>
                      <w:sz w:val="16"/>
                      <w:szCs w:val="18"/>
                      <w:lang w:eastAsia="ru-RU"/>
                    </w:rPr>
                    <w:br/>
                  </w:r>
                  <w:proofErr w:type="spellStart"/>
                  <w:r w:rsidRPr="00682F49">
                    <w:rPr>
                      <w:rFonts w:ascii="Tahoma" w:eastAsia="Times New Roman" w:hAnsi="Tahoma" w:cs="Tahoma"/>
                      <w:sz w:val="16"/>
                      <w:szCs w:val="18"/>
                      <w:lang w:eastAsia="ru-RU"/>
                    </w:rPr>
                    <w:t>www.omc.ru</w:t>
                  </w:r>
                  <w:proofErr w:type="spellEnd"/>
                </w:p>
              </w:tc>
              <w:tc>
                <w:tcPr>
                  <w:tcW w:w="0" w:type="auto"/>
                  <w:shd w:val="clear" w:color="auto" w:fill="FFFFFF"/>
                  <w:vAlign w:val="center"/>
                  <w:hideMark/>
                </w:tcPr>
                <w:p w:rsidR="00682F49" w:rsidRPr="00682F49" w:rsidRDefault="00682F49" w:rsidP="00682F49">
                  <w:pPr>
                    <w:spacing w:after="0" w:line="240" w:lineRule="auto"/>
                    <w:jc w:val="center"/>
                    <w:rPr>
                      <w:rFonts w:ascii="Tahoma" w:eastAsia="Times New Roman" w:hAnsi="Tahoma" w:cs="Tahoma"/>
                      <w:sz w:val="16"/>
                      <w:szCs w:val="18"/>
                      <w:lang w:eastAsia="ru-RU"/>
                    </w:rPr>
                  </w:pPr>
                  <w:r w:rsidRPr="00682F49">
                    <w:rPr>
                      <w:rFonts w:ascii="Tahoma" w:eastAsia="Times New Roman" w:hAnsi="Tahoma" w:cs="Tahoma"/>
                      <w:sz w:val="16"/>
                      <w:szCs w:val="18"/>
                      <w:lang w:eastAsia="ru-RU"/>
                    </w:rPr>
                    <w:t>2004</w:t>
                  </w:r>
                </w:p>
              </w:tc>
              <w:tc>
                <w:tcPr>
                  <w:tcW w:w="0" w:type="auto"/>
                  <w:shd w:val="clear" w:color="auto" w:fill="FFFFFF"/>
                  <w:vAlign w:val="center"/>
                  <w:hideMark/>
                </w:tcPr>
                <w:p w:rsidR="00682F49" w:rsidRPr="00682F49" w:rsidRDefault="00682F49" w:rsidP="00682F49">
                  <w:pPr>
                    <w:spacing w:after="0" w:line="240" w:lineRule="auto"/>
                    <w:jc w:val="center"/>
                    <w:rPr>
                      <w:rFonts w:ascii="Tahoma" w:eastAsia="Times New Roman" w:hAnsi="Tahoma" w:cs="Tahoma"/>
                      <w:sz w:val="16"/>
                      <w:szCs w:val="18"/>
                      <w:lang w:eastAsia="ru-RU"/>
                    </w:rPr>
                  </w:pPr>
                  <w:r w:rsidRPr="00682F49">
                    <w:rPr>
                      <w:rFonts w:ascii="Tahoma" w:eastAsia="Times New Roman" w:hAnsi="Tahoma" w:cs="Tahoma"/>
                      <w:sz w:val="16"/>
                      <w:szCs w:val="18"/>
                      <w:lang w:eastAsia="ru-RU"/>
                    </w:rPr>
                    <w:t>более 2000</w:t>
                  </w:r>
                </w:p>
              </w:tc>
              <w:tc>
                <w:tcPr>
                  <w:tcW w:w="0" w:type="auto"/>
                  <w:shd w:val="clear" w:color="auto" w:fill="FFFFFF"/>
                  <w:vAlign w:val="center"/>
                  <w:hideMark/>
                </w:tcPr>
                <w:p w:rsidR="00682F49" w:rsidRPr="00682F49" w:rsidRDefault="00682F49" w:rsidP="00682F49">
                  <w:pPr>
                    <w:spacing w:after="0" w:line="240" w:lineRule="auto"/>
                    <w:rPr>
                      <w:rFonts w:ascii="Tahoma" w:eastAsia="Times New Roman" w:hAnsi="Tahoma" w:cs="Tahoma"/>
                      <w:sz w:val="16"/>
                      <w:szCs w:val="18"/>
                      <w:lang w:eastAsia="ru-RU"/>
                    </w:rPr>
                  </w:pPr>
                  <w:r w:rsidRPr="00682F49">
                    <w:rPr>
                      <w:rFonts w:ascii="Tahoma" w:eastAsia="Times New Roman" w:hAnsi="Tahoma" w:cs="Tahoma"/>
                      <w:sz w:val="16"/>
                      <w:szCs w:val="18"/>
                      <w:lang w:eastAsia="ru-RU"/>
                    </w:rPr>
                    <w:t xml:space="preserve">Сеть </w:t>
                  </w:r>
                  <w:r w:rsidRPr="00682F49">
                    <w:rPr>
                      <w:rFonts w:ascii="Tahoma" w:eastAsia="Times New Roman" w:hAnsi="Tahoma" w:cs="Tahoma"/>
                      <w:sz w:val="16"/>
                      <w:szCs w:val="18"/>
                      <w:lang w:eastAsia="ru-RU"/>
                    </w:rPr>
                    <w:br/>
                    <w:t xml:space="preserve">"Паттерсон", </w:t>
                  </w:r>
                  <w:r w:rsidRPr="00682F49">
                    <w:rPr>
                      <w:rFonts w:ascii="Tahoma" w:eastAsia="Times New Roman" w:hAnsi="Tahoma" w:cs="Tahoma"/>
                      <w:sz w:val="16"/>
                      <w:szCs w:val="18"/>
                      <w:lang w:eastAsia="ru-RU"/>
                    </w:rPr>
                    <w:br/>
                    <w:t xml:space="preserve">ТЦ "Новинский </w:t>
                  </w:r>
                  <w:r w:rsidRPr="00682F49">
                    <w:rPr>
                      <w:rFonts w:ascii="Tahoma" w:eastAsia="Times New Roman" w:hAnsi="Tahoma" w:cs="Tahoma"/>
                      <w:sz w:val="16"/>
                      <w:szCs w:val="18"/>
                      <w:lang w:eastAsia="ru-RU"/>
                    </w:rPr>
                    <w:br/>
                    <w:t>пассаж", "Перекресток"</w:t>
                  </w:r>
                </w:p>
              </w:tc>
              <w:tc>
                <w:tcPr>
                  <w:tcW w:w="0" w:type="auto"/>
                  <w:shd w:val="clear" w:color="auto" w:fill="FFFFFF"/>
                  <w:vAlign w:val="center"/>
                  <w:hideMark/>
                </w:tcPr>
                <w:p w:rsidR="00682F49" w:rsidRPr="00682F49" w:rsidRDefault="00682F49" w:rsidP="00682F49">
                  <w:pPr>
                    <w:spacing w:after="0" w:line="240" w:lineRule="auto"/>
                    <w:rPr>
                      <w:rFonts w:ascii="Tahoma" w:eastAsia="Times New Roman" w:hAnsi="Tahoma" w:cs="Tahoma"/>
                      <w:sz w:val="16"/>
                      <w:szCs w:val="18"/>
                      <w:lang w:eastAsia="ru-RU"/>
                    </w:rPr>
                  </w:pPr>
                  <w:r w:rsidRPr="00682F49">
                    <w:rPr>
                      <w:rFonts w:ascii="Tahoma" w:eastAsia="Times New Roman" w:hAnsi="Tahoma" w:cs="Tahoma"/>
                      <w:sz w:val="16"/>
                      <w:szCs w:val="18"/>
                      <w:lang w:eastAsia="ru-RU"/>
                    </w:rPr>
                    <w:t xml:space="preserve">Банк Глобэкс, Вымпелком, НЛК, Новый манеж, Марта Холдинг, Мир, </w:t>
                  </w:r>
                  <w:proofErr w:type="spellStart"/>
                  <w:r w:rsidRPr="00682F49">
                    <w:rPr>
                      <w:rFonts w:ascii="Tahoma" w:eastAsia="Times New Roman" w:hAnsi="Tahoma" w:cs="Tahoma"/>
                      <w:sz w:val="16"/>
                      <w:szCs w:val="18"/>
                      <w:lang w:eastAsia="ru-RU"/>
                    </w:rPr>
                    <w:t>Роспечать</w:t>
                  </w:r>
                  <w:proofErr w:type="spellEnd"/>
                  <w:r w:rsidRPr="00682F49">
                    <w:rPr>
                      <w:rFonts w:ascii="Tahoma" w:eastAsia="Times New Roman" w:hAnsi="Tahoma" w:cs="Tahoma"/>
                      <w:sz w:val="16"/>
                      <w:szCs w:val="18"/>
                      <w:lang w:eastAsia="ru-RU"/>
                    </w:rPr>
                    <w:t>, Сибнефть, РГПУ, ОАО Медицина, посольство США</w:t>
                  </w:r>
                </w:p>
              </w:tc>
              <w:tc>
                <w:tcPr>
                  <w:tcW w:w="0" w:type="auto"/>
                  <w:shd w:val="clear" w:color="auto" w:fill="FFFFFF"/>
                  <w:vAlign w:val="center"/>
                  <w:hideMark/>
                </w:tcPr>
                <w:p w:rsidR="00682F49" w:rsidRPr="00682F49" w:rsidRDefault="00682F49" w:rsidP="00682F49">
                  <w:pPr>
                    <w:spacing w:after="0" w:line="240" w:lineRule="auto"/>
                    <w:rPr>
                      <w:rFonts w:ascii="Tahoma" w:eastAsia="Times New Roman" w:hAnsi="Tahoma" w:cs="Tahoma"/>
                      <w:sz w:val="16"/>
                      <w:szCs w:val="18"/>
                      <w:lang w:eastAsia="ru-RU"/>
                    </w:rPr>
                  </w:pPr>
                  <w:r w:rsidRPr="00682F49">
                    <w:rPr>
                      <w:rFonts w:ascii="Tahoma" w:eastAsia="Times New Roman" w:hAnsi="Tahoma" w:cs="Tahoma"/>
                      <w:sz w:val="16"/>
                      <w:szCs w:val="18"/>
                      <w:lang w:eastAsia="ru-RU"/>
                    </w:rPr>
                    <w:t xml:space="preserve">Поставщик товаров для офиса, </w:t>
                  </w:r>
                  <w:proofErr w:type="spellStart"/>
                  <w:r w:rsidRPr="00682F49">
                    <w:rPr>
                      <w:rFonts w:ascii="Tahoma" w:eastAsia="Times New Roman" w:hAnsi="Tahoma" w:cs="Tahoma"/>
                      <w:sz w:val="16"/>
                      <w:szCs w:val="18"/>
                      <w:lang w:eastAsia="ru-RU"/>
                    </w:rPr>
                    <w:t>администрат</w:t>
                  </w:r>
                  <w:proofErr w:type="spellEnd"/>
                  <w:r w:rsidRPr="00682F49">
                    <w:rPr>
                      <w:rFonts w:ascii="Tahoma" w:eastAsia="Times New Roman" w:hAnsi="Tahoma" w:cs="Tahoma"/>
                      <w:sz w:val="16"/>
                      <w:szCs w:val="18"/>
                      <w:lang w:eastAsia="ru-RU"/>
                    </w:rPr>
                    <w:t>. обеспечение</w:t>
                  </w:r>
                </w:p>
              </w:tc>
              <w:tc>
                <w:tcPr>
                  <w:tcW w:w="0" w:type="auto"/>
                  <w:shd w:val="clear" w:color="auto" w:fill="FFFFFF"/>
                  <w:vAlign w:val="center"/>
                  <w:hideMark/>
                </w:tcPr>
                <w:p w:rsidR="00682F49" w:rsidRPr="00682F49" w:rsidRDefault="00682F49" w:rsidP="00682F49">
                  <w:pPr>
                    <w:spacing w:after="0" w:line="240" w:lineRule="auto"/>
                    <w:rPr>
                      <w:rFonts w:ascii="Tahoma" w:eastAsia="Times New Roman" w:hAnsi="Tahoma" w:cs="Tahoma"/>
                      <w:sz w:val="16"/>
                      <w:szCs w:val="18"/>
                      <w:lang w:eastAsia="ru-RU"/>
                    </w:rPr>
                  </w:pPr>
                </w:p>
              </w:tc>
            </w:tr>
            <w:tr w:rsidR="00682F49" w:rsidRPr="00682F49">
              <w:trPr>
                <w:tblCellSpacing w:w="7" w:type="dxa"/>
              </w:trPr>
              <w:tc>
                <w:tcPr>
                  <w:tcW w:w="0" w:type="auto"/>
                  <w:shd w:val="clear" w:color="auto" w:fill="FFFFFF"/>
                  <w:vAlign w:val="center"/>
                  <w:hideMark/>
                </w:tcPr>
                <w:p w:rsidR="00682F49" w:rsidRPr="00682F49" w:rsidRDefault="00682F49" w:rsidP="00682F49">
                  <w:pPr>
                    <w:spacing w:after="0" w:line="240" w:lineRule="auto"/>
                    <w:rPr>
                      <w:rFonts w:ascii="Tahoma" w:eastAsia="Times New Roman" w:hAnsi="Tahoma" w:cs="Tahoma"/>
                      <w:sz w:val="16"/>
                      <w:szCs w:val="18"/>
                      <w:lang w:eastAsia="ru-RU"/>
                    </w:rPr>
                  </w:pPr>
                  <w:r w:rsidRPr="00682F49">
                    <w:rPr>
                      <w:rFonts w:ascii="Tahoma" w:eastAsia="Times New Roman" w:hAnsi="Tahoma" w:cs="Tahoma"/>
                      <w:b/>
                      <w:bCs/>
                      <w:sz w:val="16"/>
                      <w:szCs w:val="18"/>
                      <w:lang w:eastAsia="ru-RU"/>
                    </w:rPr>
                    <w:t xml:space="preserve">Премьер-Сервис </w:t>
                  </w:r>
                  <w:proofErr w:type="spellStart"/>
                  <w:r w:rsidRPr="00682F49">
                    <w:rPr>
                      <w:rFonts w:ascii="Tahoma" w:eastAsia="Times New Roman" w:hAnsi="Tahoma" w:cs="Tahoma"/>
                      <w:b/>
                      <w:bCs/>
                      <w:sz w:val="16"/>
                      <w:szCs w:val="18"/>
                      <w:lang w:eastAsia="ru-RU"/>
                    </w:rPr>
                    <w:t>Клининг</w:t>
                  </w:r>
                  <w:proofErr w:type="spellEnd"/>
                  <w:r w:rsidRPr="00682F49">
                    <w:rPr>
                      <w:rFonts w:ascii="Tahoma" w:eastAsia="Times New Roman" w:hAnsi="Tahoma" w:cs="Tahoma"/>
                      <w:sz w:val="16"/>
                      <w:szCs w:val="18"/>
                      <w:lang w:eastAsia="ru-RU"/>
                    </w:rPr>
                    <w:br w:type="textWrapping" w:clear="all"/>
                  </w:r>
                  <w:r w:rsidRPr="00682F49">
                    <w:rPr>
                      <w:rFonts w:ascii="Tahoma" w:eastAsia="Times New Roman" w:hAnsi="Tahoma" w:cs="Tahoma"/>
                      <w:sz w:val="16"/>
                      <w:szCs w:val="18"/>
                      <w:lang w:eastAsia="ru-RU"/>
                    </w:rPr>
                    <w:br/>
                  </w:r>
                  <w:proofErr w:type="spellStart"/>
                  <w:r w:rsidRPr="00682F49">
                    <w:rPr>
                      <w:rFonts w:ascii="Tahoma" w:eastAsia="Times New Roman" w:hAnsi="Tahoma" w:cs="Tahoma"/>
                      <w:sz w:val="16"/>
                      <w:szCs w:val="18"/>
                      <w:lang w:eastAsia="ru-RU"/>
                    </w:rPr>
                    <w:t>www.premier-service.ru</w:t>
                  </w:r>
                  <w:proofErr w:type="spellEnd"/>
                </w:p>
              </w:tc>
              <w:tc>
                <w:tcPr>
                  <w:tcW w:w="0" w:type="auto"/>
                  <w:shd w:val="clear" w:color="auto" w:fill="FFFFFF"/>
                  <w:vAlign w:val="center"/>
                  <w:hideMark/>
                </w:tcPr>
                <w:p w:rsidR="00682F49" w:rsidRPr="00682F49" w:rsidRDefault="00682F49" w:rsidP="00682F49">
                  <w:pPr>
                    <w:spacing w:after="0" w:line="240" w:lineRule="auto"/>
                    <w:jc w:val="center"/>
                    <w:rPr>
                      <w:rFonts w:ascii="Tahoma" w:eastAsia="Times New Roman" w:hAnsi="Tahoma" w:cs="Tahoma"/>
                      <w:sz w:val="16"/>
                      <w:szCs w:val="18"/>
                      <w:lang w:eastAsia="ru-RU"/>
                    </w:rPr>
                  </w:pPr>
                  <w:r w:rsidRPr="00682F49">
                    <w:rPr>
                      <w:rFonts w:ascii="Tahoma" w:eastAsia="Times New Roman" w:hAnsi="Tahoma" w:cs="Tahoma"/>
                      <w:sz w:val="16"/>
                      <w:szCs w:val="18"/>
                      <w:lang w:eastAsia="ru-RU"/>
                    </w:rPr>
                    <w:t>1998</w:t>
                  </w:r>
                </w:p>
              </w:tc>
              <w:tc>
                <w:tcPr>
                  <w:tcW w:w="0" w:type="auto"/>
                  <w:shd w:val="clear" w:color="auto" w:fill="FFFFFF"/>
                  <w:vAlign w:val="center"/>
                  <w:hideMark/>
                </w:tcPr>
                <w:p w:rsidR="00682F49" w:rsidRPr="00682F49" w:rsidRDefault="00682F49" w:rsidP="00682F49">
                  <w:pPr>
                    <w:spacing w:after="0" w:line="240" w:lineRule="auto"/>
                    <w:jc w:val="center"/>
                    <w:rPr>
                      <w:rFonts w:ascii="Tahoma" w:eastAsia="Times New Roman" w:hAnsi="Tahoma" w:cs="Tahoma"/>
                      <w:sz w:val="16"/>
                      <w:szCs w:val="18"/>
                      <w:lang w:eastAsia="ru-RU"/>
                    </w:rPr>
                  </w:pPr>
                </w:p>
              </w:tc>
              <w:tc>
                <w:tcPr>
                  <w:tcW w:w="0" w:type="auto"/>
                  <w:shd w:val="clear" w:color="auto" w:fill="FFFFFF"/>
                  <w:vAlign w:val="center"/>
                  <w:hideMark/>
                </w:tcPr>
                <w:p w:rsidR="00682F49" w:rsidRPr="00682F49" w:rsidRDefault="00682F49" w:rsidP="00682F49">
                  <w:pPr>
                    <w:spacing w:after="0" w:line="240" w:lineRule="auto"/>
                    <w:rPr>
                      <w:rFonts w:ascii="Tahoma" w:eastAsia="Times New Roman" w:hAnsi="Tahoma" w:cs="Tahoma"/>
                      <w:sz w:val="16"/>
                      <w:szCs w:val="18"/>
                      <w:lang w:eastAsia="ru-RU"/>
                    </w:rPr>
                  </w:pPr>
                  <w:r w:rsidRPr="00682F49">
                    <w:rPr>
                      <w:rFonts w:ascii="Tahoma" w:eastAsia="Times New Roman" w:hAnsi="Tahoma" w:cs="Tahoma"/>
                      <w:sz w:val="16"/>
                      <w:szCs w:val="18"/>
                      <w:lang w:eastAsia="ru-RU"/>
                    </w:rPr>
                    <w:t>Магазины "Снежная королева"</w:t>
                  </w:r>
                </w:p>
              </w:tc>
              <w:tc>
                <w:tcPr>
                  <w:tcW w:w="0" w:type="auto"/>
                  <w:shd w:val="clear" w:color="auto" w:fill="FFFFFF"/>
                  <w:vAlign w:val="center"/>
                  <w:hideMark/>
                </w:tcPr>
                <w:p w:rsidR="00682F49" w:rsidRPr="00682F49" w:rsidRDefault="00682F49" w:rsidP="00682F49">
                  <w:pPr>
                    <w:spacing w:after="0" w:line="240" w:lineRule="auto"/>
                    <w:rPr>
                      <w:rFonts w:ascii="Tahoma" w:eastAsia="Times New Roman" w:hAnsi="Tahoma" w:cs="Tahoma"/>
                      <w:sz w:val="16"/>
                      <w:szCs w:val="18"/>
                      <w:lang w:eastAsia="ru-RU"/>
                    </w:rPr>
                  </w:pPr>
                </w:p>
              </w:tc>
              <w:tc>
                <w:tcPr>
                  <w:tcW w:w="0" w:type="auto"/>
                  <w:shd w:val="clear" w:color="auto" w:fill="FFFFFF"/>
                  <w:vAlign w:val="center"/>
                  <w:hideMark/>
                </w:tcPr>
                <w:p w:rsidR="00682F49" w:rsidRPr="00682F49" w:rsidRDefault="00682F49" w:rsidP="00682F49">
                  <w:pPr>
                    <w:spacing w:after="0" w:line="240" w:lineRule="auto"/>
                    <w:rPr>
                      <w:rFonts w:ascii="Tahoma" w:eastAsia="Times New Roman" w:hAnsi="Tahoma" w:cs="Tahoma"/>
                      <w:sz w:val="16"/>
                      <w:szCs w:val="18"/>
                      <w:lang w:eastAsia="ru-RU"/>
                    </w:rPr>
                  </w:pPr>
                  <w:r w:rsidRPr="00682F49">
                    <w:rPr>
                      <w:rFonts w:ascii="Tahoma" w:eastAsia="Times New Roman" w:hAnsi="Tahoma" w:cs="Tahoma"/>
                      <w:sz w:val="16"/>
                      <w:szCs w:val="18"/>
                      <w:lang w:eastAsia="ru-RU"/>
                    </w:rPr>
                    <w:t xml:space="preserve">Компания Премьер-Сервис </w:t>
                  </w:r>
                  <w:proofErr w:type="spellStart"/>
                  <w:r w:rsidRPr="00682F49">
                    <w:rPr>
                      <w:rFonts w:ascii="Tahoma" w:eastAsia="Times New Roman" w:hAnsi="Tahoma" w:cs="Tahoma"/>
                      <w:sz w:val="16"/>
                      <w:szCs w:val="18"/>
                      <w:lang w:eastAsia="ru-RU"/>
                    </w:rPr>
                    <w:t>Клининг</w:t>
                  </w:r>
                  <w:proofErr w:type="spellEnd"/>
                  <w:r w:rsidRPr="00682F49">
                    <w:rPr>
                      <w:rFonts w:ascii="Tahoma" w:eastAsia="Times New Roman" w:hAnsi="Tahoma" w:cs="Tahoma"/>
                      <w:sz w:val="16"/>
                      <w:szCs w:val="18"/>
                      <w:lang w:eastAsia="ru-RU"/>
                    </w:rPr>
                    <w:t xml:space="preserve"> является частью национальной сервисной компании </w:t>
                  </w:r>
                  <w:proofErr w:type="spellStart"/>
                  <w:r w:rsidRPr="00682F49">
                    <w:rPr>
                      <w:rFonts w:ascii="Tahoma" w:eastAsia="Times New Roman" w:hAnsi="Tahoma" w:cs="Tahoma"/>
                      <w:b/>
                      <w:bCs/>
                      <w:sz w:val="16"/>
                      <w:szCs w:val="18"/>
                      <w:lang w:eastAsia="ru-RU"/>
                    </w:rPr>
                    <w:t>КорпусГрупп</w:t>
                  </w:r>
                  <w:proofErr w:type="spellEnd"/>
                  <w:r w:rsidRPr="00682F49">
                    <w:rPr>
                      <w:rFonts w:ascii="Tahoma" w:eastAsia="Times New Roman" w:hAnsi="Tahoma" w:cs="Tahoma"/>
                      <w:sz w:val="16"/>
                      <w:szCs w:val="18"/>
                      <w:lang w:eastAsia="ru-RU"/>
                    </w:rPr>
                    <w:t xml:space="preserve">, которая владеет рядом торговых марок, под которыми представляется целый спектр услуг для бизнеса. Среди них </w:t>
                  </w:r>
                  <w:proofErr w:type="gramStart"/>
                  <w:r w:rsidRPr="00682F49">
                    <w:rPr>
                      <w:rFonts w:ascii="Tahoma" w:eastAsia="Times New Roman" w:hAnsi="Tahoma" w:cs="Tahoma"/>
                      <w:sz w:val="16"/>
                      <w:szCs w:val="18"/>
                      <w:lang w:eastAsia="ru-RU"/>
                    </w:rPr>
                    <w:t>-о</w:t>
                  </w:r>
                  <w:proofErr w:type="gramEnd"/>
                  <w:r w:rsidRPr="00682F49">
                    <w:rPr>
                      <w:rFonts w:ascii="Tahoma" w:eastAsia="Times New Roman" w:hAnsi="Tahoma" w:cs="Tahoma"/>
                      <w:sz w:val="16"/>
                      <w:szCs w:val="18"/>
                      <w:lang w:eastAsia="ru-RU"/>
                    </w:rPr>
                    <w:t xml:space="preserve">ператор корпоративного питания </w:t>
                  </w:r>
                  <w:proofErr w:type="spellStart"/>
                  <w:r w:rsidRPr="00682F49">
                    <w:rPr>
                      <w:rFonts w:ascii="Tahoma" w:eastAsia="Times New Roman" w:hAnsi="Tahoma" w:cs="Tahoma"/>
                      <w:b/>
                      <w:bCs/>
                      <w:sz w:val="16"/>
                      <w:szCs w:val="18"/>
                      <w:lang w:eastAsia="ru-RU"/>
                    </w:rPr>
                    <w:t>ЛаньЧ</w:t>
                  </w:r>
                  <w:proofErr w:type="spellEnd"/>
                  <w:r w:rsidRPr="00682F49">
                    <w:rPr>
                      <w:rFonts w:ascii="Tahoma" w:eastAsia="Times New Roman" w:hAnsi="Tahoma" w:cs="Tahoma"/>
                      <w:sz w:val="16"/>
                      <w:szCs w:val="18"/>
                      <w:lang w:eastAsia="ru-RU"/>
                    </w:rPr>
                    <w:t xml:space="preserve">, - ресторан выездного обслуживания </w:t>
                  </w:r>
                  <w:r w:rsidRPr="00682F49">
                    <w:rPr>
                      <w:rFonts w:ascii="Tahoma" w:eastAsia="Times New Roman" w:hAnsi="Tahoma" w:cs="Tahoma"/>
                      <w:b/>
                      <w:bCs/>
                      <w:sz w:val="16"/>
                      <w:szCs w:val="18"/>
                      <w:lang w:eastAsia="ru-RU"/>
                    </w:rPr>
                    <w:t>Фигаро</w:t>
                  </w:r>
                  <w:r w:rsidRPr="00682F49">
                    <w:rPr>
                      <w:rFonts w:ascii="Tahoma" w:eastAsia="Times New Roman" w:hAnsi="Tahoma" w:cs="Tahoma"/>
                      <w:sz w:val="16"/>
                      <w:szCs w:val="18"/>
                      <w:lang w:eastAsia="ru-RU"/>
                    </w:rPr>
                    <w:t xml:space="preserve">, - ресторан выездного обслуживания </w:t>
                  </w:r>
                  <w:proofErr w:type="spellStart"/>
                  <w:r w:rsidRPr="00682F49">
                    <w:rPr>
                      <w:rFonts w:ascii="Tahoma" w:eastAsia="Times New Roman" w:hAnsi="Tahoma" w:cs="Tahoma"/>
                      <w:b/>
                      <w:bCs/>
                      <w:sz w:val="16"/>
                      <w:szCs w:val="18"/>
                      <w:lang w:eastAsia="ru-RU"/>
                    </w:rPr>
                    <w:t>Parad</w:t>
                  </w:r>
                  <w:proofErr w:type="spellEnd"/>
                  <w:r w:rsidRPr="00682F49">
                    <w:rPr>
                      <w:rFonts w:ascii="Tahoma" w:eastAsia="Times New Roman" w:hAnsi="Tahoma" w:cs="Tahoma"/>
                      <w:b/>
                      <w:bCs/>
                      <w:sz w:val="16"/>
                      <w:szCs w:val="18"/>
                      <w:lang w:eastAsia="ru-RU"/>
                    </w:rPr>
                    <w:t xml:space="preserve"> </w:t>
                  </w:r>
                  <w:proofErr w:type="spellStart"/>
                  <w:r w:rsidRPr="00682F49">
                    <w:rPr>
                      <w:rFonts w:ascii="Tahoma" w:eastAsia="Times New Roman" w:hAnsi="Tahoma" w:cs="Tahoma"/>
                      <w:b/>
                      <w:bCs/>
                      <w:sz w:val="16"/>
                      <w:szCs w:val="18"/>
                      <w:lang w:eastAsia="ru-RU"/>
                    </w:rPr>
                    <w:t>catering</w:t>
                  </w:r>
                  <w:proofErr w:type="spellEnd"/>
                  <w:r w:rsidRPr="00682F49">
                    <w:rPr>
                      <w:rFonts w:ascii="Tahoma" w:eastAsia="Times New Roman" w:hAnsi="Tahoma" w:cs="Tahoma"/>
                      <w:sz w:val="16"/>
                      <w:szCs w:val="18"/>
                      <w:lang w:eastAsia="ru-RU"/>
                    </w:rPr>
                    <w:t>.</w:t>
                  </w:r>
                </w:p>
              </w:tc>
              <w:tc>
                <w:tcPr>
                  <w:tcW w:w="0" w:type="auto"/>
                  <w:shd w:val="clear" w:color="auto" w:fill="FFFFFF"/>
                  <w:vAlign w:val="center"/>
                  <w:hideMark/>
                </w:tcPr>
                <w:p w:rsidR="00682F49" w:rsidRPr="00682F49" w:rsidRDefault="00682F49" w:rsidP="00682F49">
                  <w:pPr>
                    <w:spacing w:after="0" w:line="240" w:lineRule="auto"/>
                    <w:rPr>
                      <w:rFonts w:ascii="Tahoma" w:eastAsia="Times New Roman" w:hAnsi="Tahoma" w:cs="Tahoma"/>
                      <w:sz w:val="16"/>
                      <w:szCs w:val="18"/>
                      <w:lang w:eastAsia="ru-RU"/>
                    </w:rPr>
                  </w:pPr>
                </w:p>
              </w:tc>
            </w:tr>
            <w:tr w:rsidR="00682F49" w:rsidRPr="00682F49">
              <w:trPr>
                <w:tblCellSpacing w:w="7" w:type="dxa"/>
              </w:trPr>
              <w:tc>
                <w:tcPr>
                  <w:tcW w:w="0" w:type="auto"/>
                  <w:shd w:val="clear" w:color="auto" w:fill="FFFFFF"/>
                  <w:vAlign w:val="center"/>
                  <w:hideMark/>
                </w:tcPr>
                <w:p w:rsidR="00682F49" w:rsidRPr="00682F49" w:rsidRDefault="00682F49" w:rsidP="00682F49">
                  <w:pPr>
                    <w:spacing w:after="0" w:line="240" w:lineRule="auto"/>
                    <w:rPr>
                      <w:rFonts w:ascii="Tahoma" w:eastAsia="Times New Roman" w:hAnsi="Tahoma" w:cs="Tahoma"/>
                      <w:sz w:val="16"/>
                      <w:szCs w:val="18"/>
                      <w:lang w:eastAsia="ru-RU"/>
                    </w:rPr>
                  </w:pPr>
                  <w:proofErr w:type="spellStart"/>
                  <w:r w:rsidRPr="00682F49">
                    <w:rPr>
                      <w:rFonts w:ascii="Tahoma" w:eastAsia="Times New Roman" w:hAnsi="Tahoma" w:cs="Tahoma"/>
                      <w:b/>
                      <w:bCs/>
                      <w:sz w:val="16"/>
                      <w:szCs w:val="18"/>
                      <w:lang w:eastAsia="ru-RU"/>
                    </w:rPr>
                    <w:t>Радник-холдинг</w:t>
                  </w:r>
                  <w:proofErr w:type="spellEnd"/>
                  <w:r w:rsidRPr="00682F49">
                    <w:rPr>
                      <w:rFonts w:ascii="Tahoma" w:eastAsia="Times New Roman" w:hAnsi="Tahoma" w:cs="Tahoma"/>
                      <w:sz w:val="16"/>
                      <w:szCs w:val="18"/>
                      <w:lang w:eastAsia="ru-RU"/>
                    </w:rPr>
                    <w:br w:type="textWrapping" w:clear="all"/>
                  </w:r>
                  <w:r w:rsidRPr="00682F49">
                    <w:rPr>
                      <w:rFonts w:ascii="Tahoma" w:eastAsia="Times New Roman" w:hAnsi="Tahoma" w:cs="Tahoma"/>
                      <w:sz w:val="16"/>
                      <w:szCs w:val="18"/>
                      <w:lang w:eastAsia="ru-RU"/>
                    </w:rPr>
                    <w:br/>
                  </w:r>
                  <w:proofErr w:type="spellStart"/>
                  <w:r w:rsidRPr="00682F49">
                    <w:rPr>
                      <w:rFonts w:ascii="Tahoma" w:eastAsia="Times New Roman" w:hAnsi="Tahoma" w:cs="Tahoma"/>
                      <w:sz w:val="16"/>
                      <w:szCs w:val="18"/>
                      <w:lang w:eastAsia="ru-RU"/>
                    </w:rPr>
                    <w:t>www.radnik-holding.ru</w:t>
                  </w:r>
                  <w:proofErr w:type="spellEnd"/>
                </w:p>
              </w:tc>
              <w:tc>
                <w:tcPr>
                  <w:tcW w:w="0" w:type="auto"/>
                  <w:shd w:val="clear" w:color="auto" w:fill="FFFFFF"/>
                  <w:vAlign w:val="center"/>
                  <w:hideMark/>
                </w:tcPr>
                <w:p w:rsidR="00682F49" w:rsidRPr="00682F49" w:rsidRDefault="00682F49" w:rsidP="00682F49">
                  <w:pPr>
                    <w:spacing w:after="0" w:line="240" w:lineRule="auto"/>
                    <w:jc w:val="center"/>
                    <w:rPr>
                      <w:rFonts w:ascii="Tahoma" w:eastAsia="Times New Roman" w:hAnsi="Tahoma" w:cs="Tahoma"/>
                      <w:sz w:val="16"/>
                      <w:szCs w:val="18"/>
                      <w:lang w:eastAsia="ru-RU"/>
                    </w:rPr>
                  </w:pPr>
                  <w:r w:rsidRPr="00682F49">
                    <w:rPr>
                      <w:rFonts w:ascii="Tahoma" w:eastAsia="Times New Roman" w:hAnsi="Tahoma" w:cs="Tahoma"/>
                      <w:sz w:val="16"/>
                      <w:szCs w:val="18"/>
                      <w:lang w:eastAsia="ru-RU"/>
                    </w:rPr>
                    <w:t>1993</w:t>
                  </w:r>
                </w:p>
              </w:tc>
              <w:tc>
                <w:tcPr>
                  <w:tcW w:w="0" w:type="auto"/>
                  <w:shd w:val="clear" w:color="auto" w:fill="FFFFFF"/>
                  <w:vAlign w:val="center"/>
                  <w:hideMark/>
                </w:tcPr>
                <w:p w:rsidR="00682F49" w:rsidRPr="00682F49" w:rsidRDefault="00682F49" w:rsidP="00682F49">
                  <w:pPr>
                    <w:spacing w:after="0" w:line="240" w:lineRule="auto"/>
                    <w:jc w:val="center"/>
                    <w:rPr>
                      <w:rFonts w:ascii="Tahoma" w:eastAsia="Times New Roman" w:hAnsi="Tahoma" w:cs="Tahoma"/>
                      <w:sz w:val="16"/>
                      <w:szCs w:val="18"/>
                      <w:lang w:eastAsia="ru-RU"/>
                    </w:rPr>
                  </w:pPr>
                </w:p>
              </w:tc>
              <w:tc>
                <w:tcPr>
                  <w:tcW w:w="0" w:type="auto"/>
                  <w:shd w:val="clear" w:color="auto" w:fill="FFFFFF"/>
                  <w:vAlign w:val="center"/>
                  <w:hideMark/>
                </w:tcPr>
                <w:p w:rsidR="00682F49" w:rsidRPr="00682F49" w:rsidRDefault="00682F49" w:rsidP="00682F49">
                  <w:pPr>
                    <w:spacing w:after="0" w:line="240" w:lineRule="auto"/>
                    <w:rPr>
                      <w:rFonts w:ascii="Tahoma" w:eastAsia="Times New Roman" w:hAnsi="Tahoma" w:cs="Tahoma"/>
                      <w:sz w:val="16"/>
                      <w:szCs w:val="18"/>
                      <w:lang w:eastAsia="ru-RU"/>
                    </w:rPr>
                  </w:pPr>
                  <w:r w:rsidRPr="00682F49">
                    <w:rPr>
                      <w:rFonts w:ascii="Tahoma" w:eastAsia="Times New Roman" w:hAnsi="Tahoma" w:cs="Tahoma"/>
                      <w:sz w:val="16"/>
                      <w:szCs w:val="18"/>
                      <w:lang w:eastAsia="ru-RU"/>
                    </w:rPr>
                    <w:t>ТЦ "Наутилус"</w:t>
                  </w:r>
                </w:p>
              </w:tc>
              <w:tc>
                <w:tcPr>
                  <w:tcW w:w="0" w:type="auto"/>
                  <w:shd w:val="clear" w:color="auto" w:fill="FFFFFF"/>
                  <w:vAlign w:val="center"/>
                  <w:hideMark/>
                </w:tcPr>
                <w:p w:rsidR="00682F49" w:rsidRPr="00682F49" w:rsidRDefault="00682F49" w:rsidP="00682F49">
                  <w:pPr>
                    <w:spacing w:after="0" w:line="240" w:lineRule="auto"/>
                    <w:rPr>
                      <w:rFonts w:ascii="Tahoma" w:eastAsia="Times New Roman" w:hAnsi="Tahoma" w:cs="Tahoma"/>
                      <w:sz w:val="16"/>
                      <w:szCs w:val="18"/>
                      <w:lang w:val="en-US" w:eastAsia="ru-RU"/>
                    </w:rPr>
                  </w:pPr>
                  <w:r w:rsidRPr="00682F49">
                    <w:rPr>
                      <w:rFonts w:ascii="Tahoma" w:eastAsia="Times New Roman" w:hAnsi="Tahoma" w:cs="Tahoma"/>
                      <w:sz w:val="16"/>
                      <w:szCs w:val="18"/>
                      <w:lang w:eastAsia="ru-RU"/>
                    </w:rPr>
                    <w:t>Ресторан</w:t>
                  </w:r>
                  <w:r w:rsidRPr="00682F49">
                    <w:rPr>
                      <w:rFonts w:ascii="Tahoma" w:eastAsia="Times New Roman" w:hAnsi="Tahoma" w:cs="Tahoma"/>
                      <w:sz w:val="16"/>
                      <w:szCs w:val="18"/>
                      <w:lang w:val="en-US" w:eastAsia="ru-RU"/>
                    </w:rPr>
                    <w:t xml:space="preserve"> "</w:t>
                  </w:r>
                  <w:proofErr w:type="spellStart"/>
                  <w:proofErr w:type="gramStart"/>
                  <w:r w:rsidRPr="00682F49">
                    <w:rPr>
                      <w:rFonts w:ascii="Tahoma" w:eastAsia="Times New Roman" w:hAnsi="Tahoma" w:cs="Tahoma"/>
                      <w:sz w:val="16"/>
                      <w:szCs w:val="18"/>
                      <w:lang w:eastAsia="ru-RU"/>
                    </w:rPr>
                    <w:t>Театро</w:t>
                  </w:r>
                  <w:proofErr w:type="spellEnd"/>
                  <w:r w:rsidRPr="00682F49">
                    <w:rPr>
                      <w:rFonts w:ascii="Tahoma" w:eastAsia="Times New Roman" w:hAnsi="Tahoma" w:cs="Tahoma"/>
                      <w:sz w:val="16"/>
                      <w:szCs w:val="18"/>
                      <w:lang w:val="en-US" w:eastAsia="ru-RU"/>
                    </w:rPr>
                    <w:t xml:space="preserve">" </w:t>
                  </w:r>
                  <w:r w:rsidRPr="00682F49">
                    <w:rPr>
                      <w:rFonts w:ascii="Tahoma" w:eastAsia="Times New Roman" w:hAnsi="Tahoma" w:cs="Tahoma"/>
                      <w:sz w:val="16"/>
                      <w:szCs w:val="18"/>
                      <w:lang w:eastAsia="ru-RU"/>
                    </w:rPr>
                    <w:t>в</w:t>
                  </w:r>
                  <w:proofErr w:type="gramEnd"/>
                  <w:r w:rsidRPr="00682F49">
                    <w:rPr>
                      <w:rFonts w:ascii="Tahoma" w:eastAsia="Times New Roman" w:hAnsi="Tahoma" w:cs="Tahoma"/>
                      <w:sz w:val="16"/>
                      <w:szCs w:val="18"/>
                      <w:lang w:val="en-US" w:eastAsia="ru-RU"/>
                    </w:rPr>
                    <w:t xml:space="preserve"> </w:t>
                  </w:r>
                  <w:r w:rsidRPr="00682F49">
                    <w:rPr>
                      <w:rFonts w:ascii="Tahoma" w:eastAsia="Times New Roman" w:hAnsi="Tahoma" w:cs="Tahoma"/>
                      <w:sz w:val="16"/>
                      <w:szCs w:val="18"/>
                      <w:lang w:eastAsia="ru-RU"/>
                    </w:rPr>
                    <w:t>гостинице</w:t>
                  </w:r>
                  <w:r w:rsidRPr="00682F49">
                    <w:rPr>
                      <w:rFonts w:ascii="Tahoma" w:eastAsia="Times New Roman" w:hAnsi="Tahoma" w:cs="Tahoma"/>
                      <w:sz w:val="16"/>
                      <w:szCs w:val="18"/>
                      <w:lang w:val="en-US" w:eastAsia="ru-RU"/>
                    </w:rPr>
                    <w:t xml:space="preserve"> "</w:t>
                  </w:r>
                  <w:r w:rsidRPr="00682F49">
                    <w:rPr>
                      <w:rFonts w:ascii="Tahoma" w:eastAsia="Times New Roman" w:hAnsi="Tahoma" w:cs="Tahoma"/>
                      <w:sz w:val="16"/>
                      <w:szCs w:val="18"/>
                      <w:lang w:eastAsia="ru-RU"/>
                    </w:rPr>
                    <w:t>Метрополь</w:t>
                  </w:r>
                  <w:r w:rsidRPr="00682F49">
                    <w:rPr>
                      <w:rFonts w:ascii="Tahoma" w:eastAsia="Times New Roman" w:hAnsi="Tahoma" w:cs="Tahoma"/>
                      <w:sz w:val="16"/>
                      <w:szCs w:val="18"/>
                      <w:lang w:val="en-US" w:eastAsia="ru-RU"/>
                    </w:rPr>
                    <w:t xml:space="preserve">", Hotel </w:t>
                  </w:r>
                  <w:proofErr w:type="spellStart"/>
                  <w:r w:rsidRPr="00682F49">
                    <w:rPr>
                      <w:rFonts w:ascii="Tahoma" w:eastAsia="Times New Roman" w:hAnsi="Tahoma" w:cs="Tahoma"/>
                      <w:sz w:val="16"/>
                      <w:szCs w:val="18"/>
                      <w:lang w:val="en-US" w:eastAsia="ru-RU"/>
                    </w:rPr>
                    <w:t>Baltschug</w:t>
                  </w:r>
                  <w:proofErr w:type="spellEnd"/>
                  <w:r w:rsidRPr="00682F49">
                    <w:rPr>
                      <w:rFonts w:ascii="Tahoma" w:eastAsia="Times New Roman" w:hAnsi="Tahoma" w:cs="Tahoma"/>
                      <w:sz w:val="16"/>
                      <w:szCs w:val="18"/>
                      <w:lang w:val="en-US" w:eastAsia="ru-RU"/>
                    </w:rPr>
                    <w:t xml:space="preserve"> </w:t>
                  </w:r>
                  <w:proofErr w:type="spellStart"/>
                  <w:r w:rsidRPr="00682F49">
                    <w:rPr>
                      <w:rFonts w:ascii="Tahoma" w:eastAsia="Times New Roman" w:hAnsi="Tahoma" w:cs="Tahoma"/>
                      <w:sz w:val="16"/>
                      <w:szCs w:val="18"/>
                      <w:lang w:val="en-US" w:eastAsia="ru-RU"/>
                    </w:rPr>
                    <w:t>Kempinski</w:t>
                  </w:r>
                  <w:proofErr w:type="spellEnd"/>
                  <w:r w:rsidRPr="00682F49">
                    <w:rPr>
                      <w:rFonts w:ascii="Tahoma" w:eastAsia="Times New Roman" w:hAnsi="Tahoma" w:cs="Tahoma"/>
                      <w:sz w:val="16"/>
                      <w:szCs w:val="18"/>
                      <w:lang w:val="en-US" w:eastAsia="ru-RU"/>
                    </w:rPr>
                    <w:t xml:space="preserve">, </w:t>
                  </w:r>
                  <w:proofErr w:type="spellStart"/>
                  <w:r w:rsidRPr="00682F49">
                    <w:rPr>
                      <w:rFonts w:ascii="Tahoma" w:eastAsia="Times New Roman" w:hAnsi="Tahoma" w:cs="Tahoma"/>
                      <w:sz w:val="16"/>
                      <w:szCs w:val="18"/>
                      <w:lang w:val="en-US" w:eastAsia="ru-RU"/>
                    </w:rPr>
                    <w:t>PriceWaterhouseCoopers</w:t>
                  </w:r>
                  <w:proofErr w:type="spellEnd"/>
                  <w:r w:rsidRPr="00682F49">
                    <w:rPr>
                      <w:rFonts w:ascii="Tahoma" w:eastAsia="Times New Roman" w:hAnsi="Tahoma" w:cs="Tahoma"/>
                      <w:sz w:val="16"/>
                      <w:szCs w:val="18"/>
                      <w:lang w:val="en-US" w:eastAsia="ru-RU"/>
                    </w:rPr>
                    <w:t xml:space="preserve">, ENKA INVEST STC buildings, </w:t>
                  </w:r>
                  <w:proofErr w:type="spellStart"/>
                  <w:r w:rsidRPr="00682F49">
                    <w:rPr>
                      <w:rFonts w:ascii="Tahoma" w:eastAsia="Times New Roman" w:hAnsi="Tahoma" w:cs="Tahoma"/>
                      <w:sz w:val="16"/>
                      <w:szCs w:val="18"/>
                      <w:lang w:val="en-US" w:eastAsia="ru-RU"/>
                    </w:rPr>
                    <w:t>Merloni</w:t>
                  </w:r>
                  <w:proofErr w:type="spellEnd"/>
                  <w:r w:rsidRPr="00682F49">
                    <w:rPr>
                      <w:rFonts w:ascii="Tahoma" w:eastAsia="Times New Roman" w:hAnsi="Tahoma" w:cs="Tahoma"/>
                      <w:sz w:val="16"/>
                      <w:szCs w:val="18"/>
                      <w:lang w:val="en-US" w:eastAsia="ru-RU"/>
                    </w:rPr>
                    <w:t xml:space="preserve"> International Trading </w:t>
                  </w:r>
                  <w:proofErr w:type="spellStart"/>
                  <w:r w:rsidRPr="00682F49">
                    <w:rPr>
                      <w:rFonts w:ascii="Tahoma" w:eastAsia="Times New Roman" w:hAnsi="Tahoma" w:cs="Tahoma"/>
                      <w:sz w:val="16"/>
                      <w:szCs w:val="18"/>
                      <w:lang w:val="en-US" w:eastAsia="ru-RU"/>
                    </w:rPr>
                    <w:t>b.v</w:t>
                  </w:r>
                  <w:proofErr w:type="spellEnd"/>
                  <w:r w:rsidRPr="00682F49">
                    <w:rPr>
                      <w:rFonts w:ascii="Tahoma" w:eastAsia="Times New Roman" w:hAnsi="Tahoma" w:cs="Tahoma"/>
                      <w:sz w:val="16"/>
                      <w:szCs w:val="18"/>
                      <w:lang w:val="en-US" w:eastAsia="ru-RU"/>
                    </w:rPr>
                    <w:t xml:space="preserve">., Representative office, </w:t>
                  </w:r>
                  <w:proofErr w:type="spellStart"/>
                  <w:r w:rsidRPr="00682F49">
                    <w:rPr>
                      <w:rFonts w:ascii="Tahoma" w:eastAsia="Times New Roman" w:hAnsi="Tahoma" w:cs="Tahoma"/>
                      <w:sz w:val="16"/>
                      <w:szCs w:val="18"/>
                      <w:lang w:val="en-US" w:eastAsia="ru-RU"/>
                    </w:rPr>
                    <w:t>Merloni</w:t>
                  </w:r>
                  <w:proofErr w:type="spellEnd"/>
                  <w:r w:rsidRPr="00682F49">
                    <w:rPr>
                      <w:rFonts w:ascii="Tahoma" w:eastAsia="Times New Roman" w:hAnsi="Tahoma" w:cs="Tahoma"/>
                      <w:sz w:val="16"/>
                      <w:szCs w:val="18"/>
                      <w:lang w:val="en-US" w:eastAsia="ru-RU"/>
                    </w:rPr>
                    <w:t xml:space="preserve"> International Trading </w:t>
                  </w:r>
                  <w:proofErr w:type="spellStart"/>
                  <w:r w:rsidRPr="00682F49">
                    <w:rPr>
                      <w:rFonts w:ascii="Tahoma" w:eastAsia="Times New Roman" w:hAnsi="Tahoma" w:cs="Tahoma"/>
                      <w:sz w:val="16"/>
                      <w:szCs w:val="18"/>
                      <w:lang w:val="en-US" w:eastAsia="ru-RU"/>
                    </w:rPr>
                    <w:t>b.v</w:t>
                  </w:r>
                  <w:proofErr w:type="spellEnd"/>
                  <w:r w:rsidRPr="00682F49">
                    <w:rPr>
                      <w:rFonts w:ascii="Tahoma" w:eastAsia="Times New Roman" w:hAnsi="Tahoma" w:cs="Tahoma"/>
                      <w:sz w:val="16"/>
                      <w:szCs w:val="18"/>
                      <w:lang w:val="en-US" w:eastAsia="ru-RU"/>
                    </w:rPr>
                    <w:t xml:space="preserve">., Representative office, Hines International, Inc., </w:t>
                  </w:r>
                  <w:proofErr w:type="spellStart"/>
                  <w:r w:rsidRPr="00682F49">
                    <w:rPr>
                      <w:rFonts w:ascii="Tahoma" w:eastAsia="Times New Roman" w:hAnsi="Tahoma" w:cs="Tahoma"/>
                      <w:sz w:val="16"/>
                      <w:szCs w:val="18"/>
                      <w:lang w:eastAsia="ru-RU"/>
                    </w:rPr>
                    <w:t>Баскин</w:t>
                  </w:r>
                  <w:proofErr w:type="spellEnd"/>
                  <w:r w:rsidRPr="00682F49">
                    <w:rPr>
                      <w:rFonts w:ascii="Tahoma" w:eastAsia="Times New Roman" w:hAnsi="Tahoma" w:cs="Tahoma"/>
                      <w:sz w:val="16"/>
                      <w:szCs w:val="18"/>
                      <w:lang w:val="en-US" w:eastAsia="ru-RU"/>
                    </w:rPr>
                    <w:t xml:space="preserve"> </w:t>
                  </w:r>
                  <w:proofErr w:type="spellStart"/>
                  <w:r w:rsidRPr="00682F49">
                    <w:rPr>
                      <w:rFonts w:ascii="Tahoma" w:eastAsia="Times New Roman" w:hAnsi="Tahoma" w:cs="Tahoma"/>
                      <w:sz w:val="16"/>
                      <w:szCs w:val="18"/>
                      <w:lang w:eastAsia="ru-RU"/>
                    </w:rPr>
                    <w:t>Роббинс</w:t>
                  </w:r>
                  <w:proofErr w:type="spellEnd"/>
                  <w:r w:rsidRPr="00682F49">
                    <w:rPr>
                      <w:rFonts w:ascii="Tahoma" w:eastAsia="Times New Roman" w:hAnsi="Tahoma" w:cs="Tahoma"/>
                      <w:sz w:val="16"/>
                      <w:szCs w:val="18"/>
                      <w:lang w:val="en-US" w:eastAsia="ru-RU"/>
                    </w:rPr>
                    <w:t xml:space="preserve">, "AMR", </w:t>
                  </w:r>
                  <w:proofErr w:type="spellStart"/>
                  <w:r w:rsidRPr="00682F49">
                    <w:rPr>
                      <w:rFonts w:ascii="Tahoma" w:eastAsia="Times New Roman" w:hAnsi="Tahoma" w:cs="Tahoma"/>
                      <w:sz w:val="16"/>
                      <w:szCs w:val="18"/>
                      <w:lang w:val="en-US" w:eastAsia="ru-RU"/>
                    </w:rPr>
                    <w:t>Baugesellschaft</w:t>
                  </w:r>
                  <w:proofErr w:type="spellEnd"/>
                  <w:r w:rsidRPr="00682F49">
                    <w:rPr>
                      <w:rFonts w:ascii="Tahoma" w:eastAsia="Times New Roman" w:hAnsi="Tahoma" w:cs="Tahoma"/>
                      <w:sz w:val="16"/>
                      <w:szCs w:val="18"/>
                      <w:lang w:val="en-US" w:eastAsia="ru-RU"/>
                    </w:rPr>
                    <w:t xml:space="preserve"> </w:t>
                  </w:r>
                  <w:proofErr w:type="spellStart"/>
                  <w:r w:rsidRPr="00682F49">
                    <w:rPr>
                      <w:rFonts w:ascii="Tahoma" w:eastAsia="Times New Roman" w:hAnsi="Tahoma" w:cs="Tahoma"/>
                      <w:sz w:val="16"/>
                      <w:szCs w:val="18"/>
                      <w:lang w:val="en-US" w:eastAsia="ru-RU"/>
                    </w:rPr>
                    <w:t>G.m.b.H</w:t>
                  </w:r>
                  <w:proofErr w:type="spellEnd"/>
                  <w:r w:rsidRPr="00682F49">
                    <w:rPr>
                      <w:rFonts w:ascii="Tahoma" w:eastAsia="Times New Roman" w:hAnsi="Tahoma" w:cs="Tahoma"/>
                      <w:sz w:val="16"/>
                      <w:szCs w:val="18"/>
                      <w:lang w:val="en-US" w:eastAsia="ru-RU"/>
                    </w:rPr>
                    <w:t xml:space="preserve">., </w:t>
                  </w:r>
                  <w:r w:rsidRPr="00682F49">
                    <w:rPr>
                      <w:rFonts w:ascii="Tahoma" w:eastAsia="Times New Roman" w:hAnsi="Tahoma" w:cs="Tahoma"/>
                      <w:sz w:val="16"/>
                      <w:szCs w:val="18"/>
                      <w:lang w:eastAsia="ru-RU"/>
                    </w:rPr>
                    <w:t>ЗАО</w:t>
                  </w:r>
                  <w:r w:rsidRPr="00682F49">
                    <w:rPr>
                      <w:rFonts w:ascii="Tahoma" w:eastAsia="Times New Roman" w:hAnsi="Tahoma" w:cs="Tahoma"/>
                      <w:sz w:val="16"/>
                      <w:szCs w:val="18"/>
                      <w:lang w:val="en-US" w:eastAsia="ru-RU"/>
                    </w:rPr>
                    <w:t xml:space="preserve"> "</w:t>
                  </w:r>
                  <w:r w:rsidRPr="00682F49">
                    <w:rPr>
                      <w:rFonts w:ascii="Tahoma" w:eastAsia="Times New Roman" w:hAnsi="Tahoma" w:cs="Tahoma"/>
                      <w:sz w:val="16"/>
                      <w:szCs w:val="18"/>
                      <w:lang w:eastAsia="ru-RU"/>
                    </w:rPr>
                    <w:t>Рампа</w:t>
                  </w:r>
                  <w:r w:rsidRPr="00682F49">
                    <w:rPr>
                      <w:rFonts w:ascii="Tahoma" w:eastAsia="Times New Roman" w:hAnsi="Tahoma" w:cs="Tahoma"/>
                      <w:sz w:val="16"/>
                      <w:szCs w:val="18"/>
                      <w:lang w:val="en-US" w:eastAsia="ru-RU"/>
                    </w:rPr>
                    <w:t>-</w:t>
                  </w:r>
                  <w:r w:rsidRPr="00682F49">
                    <w:rPr>
                      <w:rFonts w:ascii="Tahoma" w:eastAsia="Times New Roman" w:hAnsi="Tahoma" w:cs="Tahoma"/>
                      <w:sz w:val="16"/>
                      <w:szCs w:val="18"/>
                      <w:lang w:eastAsia="ru-RU"/>
                    </w:rPr>
                    <w:t>М</w:t>
                  </w:r>
                  <w:r w:rsidRPr="00682F49">
                    <w:rPr>
                      <w:rFonts w:ascii="Tahoma" w:eastAsia="Times New Roman" w:hAnsi="Tahoma" w:cs="Tahoma"/>
                      <w:sz w:val="16"/>
                      <w:szCs w:val="18"/>
                      <w:lang w:val="en-US" w:eastAsia="ru-RU"/>
                    </w:rPr>
                    <w:t>"</w:t>
                  </w:r>
                </w:p>
              </w:tc>
              <w:tc>
                <w:tcPr>
                  <w:tcW w:w="0" w:type="auto"/>
                  <w:shd w:val="clear" w:color="auto" w:fill="FFFFFF"/>
                  <w:vAlign w:val="center"/>
                  <w:hideMark/>
                </w:tcPr>
                <w:p w:rsidR="00682F49" w:rsidRPr="00682F49" w:rsidRDefault="00682F49" w:rsidP="00682F49">
                  <w:pPr>
                    <w:spacing w:after="0" w:line="240" w:lineRule="auto"/>
                    <w:rPr>
                      <w:rFonts w:ascii="Tahoma" w:eastAsia="Times New Roman" w:hAnsi="Tahoma" w:cs="Tahoma"/>
                      <w:sz w:val="16"/>
                      <w:szCs w:val="18"/>
                      <w:lang w:val="en-US" w:eastAsia="ru-RU"/>
                    </w:rPr>
                  </w:pPr>
                </w:p>
              </w:tc>
              <w:tc>
                <w:tcPr>
                  <w:tcW w:w="0" w:type="auto"/>
                  <w:shd w:val="clear" w:color="auto" w:fill="FFFFFF"/>
                  <w:vAlign w:val="center"/>
                  <w:hideMark/>
                </w:tcPr>
                <w:p w:rsidR="00682F49" w:rsidRPr="00682F49" w:rsidRDefault="00682F49" w:rsidP="00682F49">
                  <w:pPr>
                    <w:spacing w:after="0" w:line="240" w:lineRule="auto"/>
                    <w:rPr>
                      <w:rFonts w:ascii="Tahoma" w:eastAsia="Times New Roman" w:hAnsi="Tahoma" w:cs="Tahoma"/>
                      <w:sz w:val="16"/>
                      <w:szCs w:val="18"/>
                      <w:lang w:eastAsia="ru-RU"/>
                    </w:rPr>
                  </w:pPr>
                  <w:r w:rsidRPr="00682F49">
                    <w:rPr>
                      <w:rFonts w:ascii="Tahoma" w:eastAsia="Times New Roman" w:hAnsi="Tahoma" w:cs="Tahoma"/>
                      <w:sz w:val="16"/>
                      <w:szCs w:val="18"/>
                      <w:lang w:eastAsia="ru-RU"/>
                    </w:rPr>
                    <w:t xml:space="preserve">Член </w:t>
                  </w:r>
                  <w:proofErr w:type="spellStart"/>
                  <w:r w:rsidRPr="00682F49">
                    <w:rPr>
                      <w:rFonts w:ascii="Tahoma" w:eastAsia="Times New Roman" w:hAnsi="Tahoma" w:cs="Tahoma"/>
                      <w:sz w:val="16"/>
                      <w:szCs w:val="18"/>
                      <w:lang w:eastAsia="ru-RU"/>
                    </w:rPr>
                    <w:t>BICSc</w:t>
                  </w:r>
                  <w:proofErr w:type="spellEnd"/>
                </w:p>
              </w:tc>
            </w:tr>
            <w:tr w:rsidR="00682F49" w:rsidRPr="00682F49">
              <w:trPr>
                <w:tblCellSpacing w:w="7" w:type="dxa"/>
              </w:trPr>
              <w:tc>
                <w:tcPr>
                  <w:tcW w:w="0" w:type="auto"/>
                  <w:shd w:val="clear" w:color="auto" w:fill="FFFFFF"/>
                  <w:vAlign w:val="center"/>
                  <w:hideMark/>
                </w:tcPr>
                <w:p w:rsidR="00682F49" w:rsidRPr="00682F49" w:rsidRDefault="00682F49" w:rsidP="00682F49">
                  <w:pPr>
                    <w:spacing w:after="0" w:line="240" w:lineRule="auto"/>
                    <w:rPr>
                      <w:rFonts w:ascii="Tahoma" w:eastAsia="Times New Roman" w:hAnsi="Tahoma" w:cs="Tahoma"/>
                      <w:sz w:val="16"/>
                      <w:szCs w:val="18"/>
                      <w:lang w:eastAsia="ru-RU"/>
                    </w:rPr>
                  </w:pPr>
                  <w:proofErr w:type="spellStart"/>
                  <w:r w:rsidRPr="00682F49">
                    <w:rPr>
                      <w:rFonts w:ascii="Tahoma" w:eastAsia="Times New Roman" w:hAnsi="Tahoma" w:cs="Tahoma"/>
                      <w:b/>
                      <w:bCs/>
                      <w:sz w:val="16"/>
                      <w:szCs w:val="18"/>
                      <w:lang w:eastAsia="ru-RU"/>
                    </w:rPr>
                    <w:t>Ронова</w:t>
                  </w:r>
                  <w:proofErr w:type="spellEnd"/>
                  <w:r w:rsidRPr="00682F49">
                    <w:rPr>
                      <w:rFonts w:ascii="Tahoma" w:eastAsia="Times New Roman" w:hAnsi="Tahoma" w:cs="Tahoma"/>
                      <w:b/>
                      <w:bCs/>
                      <w:sz w:val="16"/>
                      <w:szCs w:val="18"/>
                      <w:lang w:eastAsia="ru-RU"/>
                    </w:rPr>
                    <w:t xml:space="preserve"> </w:t>
                  </w:r>
                  <w:proofErr w:type="spellStart"/>
                  <w:r w:rsidRPr="00682F49">
                    <w:rPr>
                      <w:rFonts w:ascii="Tahoma" w:eastAsia="Times New Roman" w:hAnsi="Tahoma" w:cs="Tahoma"/>
                      <w:b/>
                      <w:bCs/>
                      <w:sz w:val="16"/>
                      <w:szCs w:val="18"/>
                      <w:lang w:eastAsia="ru-RU"/>
                    </w:rPr>
                    <w:t>Клининг</w:t>
                  </w:r>
                  <w:proofErr w:type="spellEnd"/>
                  <w:r w:rsidRPr="00682F49">
                    <w:rPr>
                      <w:rFonts w:ascii="Tahoma" w:eastAsia="Times New Roman" w:hAnsi="Tahoma" w:cs="Tahoma"/>
                      <w:sz w:val="16"/>
                      <w:szCs w:val="18"/>
                      <w:lang w:eastAsia="ru-RU"/>
                    </w:rPr>
                    <w:br w:type="textWrapping" w:clear="all"/>
                  </w:r>
                  <w:r w:rsidRPr="00682F49">
                    <w:rPr>
                      <w:rFonts w:ascii="Tahoma" w:eastAsia="Times New Roman" w:hAnsi="Tahoma" w:cs="Tahoma"/>
                      <w:sz w:val="16"/>
                      <w:szCs w:val="18"/>
                      <w:lang w:eastAsia="ru-RU"/>
                    </w:rPr>
                    <w:br/>
                  </w:r>
                  <w:proofErr w:type="spellStart"/>
                  <w:r w:rsidRPr="00682F49">
                    <w:rPr>
                      <w:rFonts w:ascii="Tahoma" w:eastAsia="Times New Roman" w:hAnsi="Tahoma" w:cs="Tahoma"/>
                      <w:sz w:val="16"/>
                      <w:szCs w:val="18"/>
                      <w:lang w:eastAsia="ru-RU"/>
                    </w:rPr>
                    <w:t>www.ronova.ru</w:t>
                  </w:r>
                  <w:proofErr w:type="spellEnd"/>
                </w:p>
              </w:tc>
              <w:tc>
                <w:tcPr>
                  <w:tcW w:w="0" w:type="auto"/>
                  <w:shd w:val="clear" w:color="auto" w:fill="FFFFFF"/>
                  <w:vAlign w:val="center"/>
                  <w:hideMark/>
                </w:tcPr>
                <w:p w:rsidR="00682F49" w:rsidRPr="00682F49" w:rsidRDefault="00682F49" w:rsidP="00682F49">
                  <w:pPr>
                    <w:spacing w:after="0" w:line="240" w:lineRule="auto"/>
                    <w:jc w:val="center"/>
                    <w:rPr>
                      <w:rFonts w:ascii="Tahoma" w:eastAsia="Times New Roman" w:hAnsi="Tahoma" w:cs="Tahoma"/>
                      <w:sz w:val="16"/>
                      <w:szCs w:val="18"/>
                      <w:lang w:eastAsia="ru-RU"/>
                    </w:rPr>
                  </w:pPr>
                  <w:r w:rsidRPr="00682F49">
                    <w:rPr>
                      <w:rFonts w:ascii="Tahoma" w:eastAsia="Times New Roman" w:hAnsi="Tahoma" w:cs="Tahoma"/>
                      <w:sz w:val="16"/>
                      <w:szCs w:val="18"/>
                      <w:lang w:eastAsia="ru-RU"/>
                    </w:rPr>
                    <w:t>1994</w:t>
                  </w:r>
                </w:p>
              </w:tc>
              <w:tc>
                <w:tcPr>
                  <w:tcW w:w="0" w:type="auto"/>
                  <w:shd w:val="clear" w:color="auto" w:fill="FFFFFF"/>
                  <w:vAlign w:val="center"/>
                  <w:hideMark/>
                </w:tcPr>
                <w:p w:rsidR="00682F49" w:rsidRPr="00682F49" w:rsidRDefault="00682F49" w:rsidP="00682F49">
                  <w:pPr>
                    <w:spacing w:after="0" w:line="240" w:lineRule="auto"/>
                    <w:jc w:val="center"/>
                    <w:rPr>
                      <w:rFonts w:ascii="Tahoma" w:eastAsia="Times New Roman" w:hAnsi="Tahoma" w:cs="Tahoma"/>
                      <w:sz w:val="16"/>
                      <w:szCs w:val="18"/>
                      <w:lang w:eastAsia="ru-RU"/>
                    </w:rPr>
                  </w:pPr>
                  <w:r w:rsidRPr="00682F49">
                    <w:rPr>
                      <w:rFonts w:ascii="Tahoma" w:eastAsia="Times New Roman" w:hAnsi="Tahoma" w:cs="Tahoma"/>
                      <w:sz w:val="16"/>
                      <w:szCs w:val="18"/>
                      <w:lang w:eastAsia="ru-RU"/>
                    </w:rPr>
                    <w:t>5000</w:t>
                  </w:r>
                </w:p>
              </w:tc>
              <w:tc>
                <w:tcPr>
                  <w:tcW w:w="0" w:type="auto"/>
                  <w:shd w:val="clear" w:color="auto" w:fill="FFFFFF"/>
                  <w:vAlign w:val="center"/>
                  <w:hideMark/>
                </w:tcPr>
                <w:p w:rsidR="00682F49" w:rsidRPr="00682F49" w:rsidRDefault="00682F49" w:rsidP="00682F49">
                  <w:pPr>
                    <w:spacing w:after="0" w:line="240" w:lineRule="auto"/>
                    <w:rPr>
                      <w:rFonts w:ascii="Tahoma" w:eastAsia="Times New Roman" w:hAnsi="Tahoma" w:cs="Tahoma"/>
                      <w:sz w:val="16"/>
                      <w:szCs w:val="18"/>
                      <w:lang w:eastAsia="ru-RU"/>
                    </w:rPr>
                  </w:pPr>
                  <w:r w:rsidRPr="00682F49">
                    <w:rPr>
                      <w:rFonts w:ascii="Tahoma" w:eastAsia="Times New Roman" w:hAnsi="Tahoma" w:cs="Tahoma"/>
                      <w:sz w:val="16"/>
                      <w:szCs w:val="18"/>
                      <w:lang w:eastAsia="ru-RU"/>
                    </w:rPr>
                    <w:t xml:space="preserve">ТЦ "Мега-1", </w:t>
                  </w:r>
                  <w:r w:rsidRPr="00682F49">
                    <w:rPr>
                      <w:rFonts w:ascii="Tahoma" w:eastAsia="Times New Roman" w:hAnsi="Tahoma" w:cs="Tahoma"/>
                      <w:sz w:val="16"/>
                      <w:szCs w:val="18"/>
                      <w:lang w:eastAsia="ru-RU"/>
                    </w:rPr>
                    <w:br/>
                    <w:t xml:space="preserve">"Калинка </w:t>
                  </w:r>
                  <w:proofErr w:type="spellStart"/>
                  <w:r w:rsidRPr="00682F49">
                    <w:rPr>
                      <w:rFonts w:ascii="Tahoma" w:eastAsia="Times New Roman" w:hAnsi="Tahoma" w:cs="Tahoma"/>
                      <w:sz w:val="16"/>
                      <w:szCs w:val="18"/>
                      <w:lang w:eastAsia="ru-RU"/>
                    </w:rPr>
                    <w:t>Стокманн</w:t>
                  </w:r>
                  <w:proofErr w:type="spellEnd"/>
                  <w:r w:rsidRPr="00682F49">
                    <w:rPr>
                      <w:rFonts w:ascii="Tahoma" w:eastAsia="Times New Roman" w:hAnsi="Tahoma" w:cs="Tahoma"/>
                      <w:sz w:val="16"/>
                      <w:szCs w:val="18"/>
                      <w:lang w:eastAsia="ru-RU"/>
                    </w:rPr>
                    <w:t>",</w:t>
                  </w:r>
                  <w:r w:rsidRPr="00682F49">
                    <w:rPr>
                      <w:rFonts w:ascii="Tahoma" w:eastAsia="Times New Roman" w:hAnsi="Tahoma" w:cs="Tahoma"/>
                      <w:sz w:val="16"/>
                      <w:szCs w:val="18"/>
                      <w:lang w:eastAsia="ru-RU"/>
                    </w:rPr>
                    <w:br/>
                    <w:t xml:space="preserve">"Калужский", </w:t>
                  </w:r>
                  <w:r w:rsidRPr="00682F49">
                    <w:rPr>
                      <w:rFonts w:ascii="Tahoma" w:eastAsia="Times New Roman" w:hAnsi="Tahoma" w:cs="Tahoma"/>
                      <w:sz w:val="16"/>
                      <w:szCs w:val="18"/>
                      <w:lang w:eastAsia="ru-RU"/>
                    </w:rPr>
                    <w:br/>
                    <w:t>"</w:t>
                  </w:r>
                  <w:proofErr w:type="spellStart"/>
                  <w:r w:rsidRPr="00682F49">
                    <w:rPr>
                      <w:rFonts w:ascii="Tahoma" w:eastAsia="Times New Roman" w:hAnsi="Tahoma" w:cs="Tahoma"/>
                      <w:sz w:val="16"/>
                      <w:szCs w:val="18"/>
                      <w:lang w:eastAsia="ru-RU"/>
                    </w:rPr>
                    <w:t>Рублевский</w:t>
                  </w:r>
                  <w:proofErr w:type="spellEnd"/>
                  <w:r w:rsidRPr="00682F49">
                    <w:rPr>
                      <w:rFonts w:ascii="Tahoma" w:eastAsia="Times New Roman" w:hAnsi="Tahoma" w:cs="Tahoma"/>
                      <w:sz w:val="16"/>
                      <w:szCs w:val="18"/>
                      <w:lang w:eastAsia="ru-RU"/>
                    </w:rPr>
                    <w:t>",</w:t>
                  </w:r>
                  <w:r w:rsidRPr="00682F49">
                    <w:rPr>
                      <w:rFonts w:ascii="Tahoma" w:eastAsia="Times New Roman" w:hAnsi="Tahoma" w:cs="Tahoma"/>
                      <w:sz w:val="16"/>
                      <w:szCs w:val="18"/>
                      <w:lang w:eastAsia="ru-RU"/>
                    </w:rPr>
                    <w:br/>
                    <w:t>"</w:t>
                  </w:r>
                  <w:proofErr w:type="spellStart"/>
                  <w:r w:rsidRPr="00682F49">
                    <w:rPr>
                      <w:rFonts w:ascii="Tahoma" w:eastAsia="Times New Roman" w:hAnsi="Tahoma" w:cs="Tahoma"/>
                      <w:sz w:val="16"/>
                      <w:szCs w:val="18"/>
                      <w:lang w:eastAsia="ru-RU"/>
                    </w:rPr>
                    <w:t>Черемушки</w:t>
                  </w:r>
                  <w:proofErr w:type="spellEnd"/>
                  <w:r w:rsidRPr="00682F49">
                    <w:rPr>
                      <w:rFonts w:ascii="Tahoma" w:eastAsia="Times New Roman" w:hAnsi="Tahoma" w:cs="Tahoma"/>
                      <w:sz w:val="16"/>
                      <w:szCs w:val="18"/>
                      <w:lang w:eastAsia="ru-RU"/>
                    </w:rPr>
                    <w:t>",</w:t>
                  </w:r>
                  <w:r w:rsidRPr="00682F49">
                    <w:rPr>
                      <w:rFonts w:ascii="Tahoma" w:eastAsia="Times New Roman" w:hAnsi="Tahoma" w:cs="Tahoma"/>
                      <w:sz w:val="16"/>
                      <w:szCs w:val="18"/>
                      <w:lang w:eastAsia="ru-RU"/>
                    </w:rPr>
                    <w:br/>
                    <w:t>"</w:t>
                  </w:r>
                  <w:proofErr w:type="spellStart"/>
                  <w:r w:rsidRPr="00682F49">
                    <w:rPr>
                      <w:rFonts w:ascii="Tahoma" w:eastAsia="Times New Roman" w:hAnsi="Tahoma" w:cs="Tahoma"/>
                      <w:sz w:val="16"/>
                      <w:szCs w:val="18"/>
                      <w:lang w:eastAsia="ru-RU"/>
                    </w:rPr>
                    <w:t>Рамстор</w:t>
                  </w:r>
                  <w:proofErr w:type="spellEnd"/>
                  <w:r w:rsidRPr="00682F49">
                    <w:rPr>
                      <w:rFonts w:ascii="Tahoma" w:eastAsia="Times New Roman" w:hAnsi="Tahoma" w:cs="Tahoma"/>
                      <w:sz w:val="16"/>
                      <w:szCs w:val="18"/>
                      <w:lang w:eastAsia="ru-RU"/>
                    </w:rPr>
                    <w:t xml:space="preserve">" </w:t>
                  </w:r>
                  <w:r w:rsidRPr="00682F49">
                    <w:rPr>
                      <w:rFonts w:ascii="Tahoma" w:eastAsia="Times New Roman" w:hAnsi="Tahoma" w:cs="Tahoma"/>
                      <w:sz w:val="16"/>
                      <w:szCs w:val="18"/>
                      <w:lang w:eastAsia="ru-RU"/>
                    </w:rPr>
                    <w:br/>
                    <w:t>(часть сети)</w:t>
                  </w:r>
                </w:p>
              </w:tc>
              <w:tc>
                <w:tcPr>
                  <w:tcW w:w="0" w:type="auto"/>
                  <w:shd w:val="clear" w:color="auto" w:fill="FFFFFF"/>
                  <w:vAlign w:val="center"/>
                  <w:hideMark/>
                </w:tcPr>
                <w:p w:rsidR="00682F49" w:rsidRPr="00682F49" w:rsidRDefault="00682F49" w:rsidP="00682F49">
                  <w:pPr>
                    <w:spacing w:after="0" w:line="240" w:lineRule="auto"/>
                    <w:rPr>
                      <w:rFonts w:ascii="Tahoma" w:eastAsia="Times New Roman" w:hAnsi="Tahoma" w:cs="Tahoma"/>
                      <w:sz w:val="16"/>
                      <w:szCs w:val="18"/>
                      <w:lang w:eastAsia="ru-RU"/>
                    </w:rPr>
                  </w:pPr>
                  <w:r w:rsidRPr="00682F49">
                    <w:rPr>
                      <w:rFonts w:ascii="Tahoma" w:eastAsia="Times New Roman" w:hAnsi="Tahoma" w:cs="Tahoma"/>
                      <w:sz w:val="16"/>
                      <w:szCs w:val="18"/>
                      <w:lang w:eastAsia="ru-RU"/>
                    </w:rPr>
                    <w:t xml:space="preserve">Центральный банк России, Внешэкономбанк, Зенит, </w:t>
                  </w:r>
                  <w:proofErr w:type="spellStart"/>
                  <w:r w:rsidRPr="00682F49">
                    <w:rPr>
                      <w:rFonts w:ascii="Tahoma" w:eastAsia="Times New Roman" w:hAnsi="Tahoma" w:cs="Tahoma"/>
                      <w:sz w:val="16"/>
                      <w:szCs w:val="18"/>
                      <w:lang w:eastAsia="ru-RU"/>
                    </w:rPr>
                    <w:t>Пробизнесбанк</w:t>
                  </w:r>
                  <w:proofErr w:type="spellEnd"/>
                  <w:proofErr w:type="gramStart"/>
                  <w:r w:rsidRPr="00682F49">
                    <w:rPr>
                      <w:rFonts w:ascii="Tahoma" w:eastAsia="Times New Roman" w:hAnsi="Tahoma" w:cs="Tahoma"/>
                      <w:sz w:val="16"/>
                      <w:szCs w:val="18"/>
                      <w:lang w:eastAsia="ru-RU"/>
                    </w:rPr>
                    <w:t xml:space="preserve"> ,</w:t>
                  </w:r>
                  <w:proofErr w:type="gramEnd"/>
                  <w:r w:rsidRPr="00682F49">
                    <w:rPr>
                      <w:rFonts w:ascii="Tahoma" w:eastAsia="Times New Roman" w:hAnsi="Tahoma" w:cs="Tahoma"/>
                      <w:sz w:val="16"/>
                      <w:szCs w:val="18"/>
                      <w:lang w:eastAsia="ru-RU"/>
                    </w:rPr>
                    <w:t xml:space="preserve"> Сеть спортивных клубов "</w:t>
                  </w:r>
                  <w:proofErr w:type="spellStart"/>
                  <w:r w:rsidRPr="00682F49">
                    <w:rPr>
                      <w:rFonts w:ascii="Tahoma" w:eastAsia="Times New Roman" w:hAnsi="Tahoma" w:cs="Tahoma"/>
                      <w:sz w:val="16"/>
                      <w:szCs w:val="18"/>
                      <w:lang w:eastAsia="ru-RU"/>
                    </w:rPr>
                    <w:t>Reebok</w:t>
                  </w:r>
                  <w:proofErr w:type="spellEnd"/>
                  <w:r w:rsidRPr="00682F49">
                    <w:rPr>
                      <w:rFonts w:ascii="Tahoma" w:eastAsia="Times New Roman" w:hAnsi="Tahoma" w:cs="Tahoma"/>
                      <w:sz w:val="16"/>
                      <w:szCs w:val="18"/>
                      <w:lang w:eastAsia="ru-RU"/>
                    </w:rPr>
                    <w:t>" , Фитнес-клуб "Динамо" , Фитнес-клуб "</w:t>
                  </w:r>
                  <w:proofErr w:type="spellStart"/>
                  <w:r w:rsidRPr="00682F49">
                    <w:rPr>
                      <w:rFonts w:ascii="Tahoma" w:eastAsia="Times New Roman" w:hAnsi="Tahoma" w:cs="Tahoma"/>
                      <w:sz w:val="16"/>
                      <w:szCs w:val="18"/>
                      <w:lang w:eastAsia="ru-RU"/>
                    </w:rPr>
                    <w:t>East</w:t>
                  </w:r>
                  <w:proofErr w:type="spellEnd"/>
                  <w:r w:rsidRPr="00682F49">
                    <w:rPr>
                      <w:rFonts w:ascii="Tahoma" w:eastAsia="Times New Roman" w:hAnsi="Tahoma" w:cs="Tahoma"/>
                      <w:sz w:val="16"/>
                      <w:szCs w:val="18"/>
                      <w:lang w:eastAsia="ru-RU"/>
                    </w:rPr>
                    <w:t xml:space="preserve"> </w:t>
                  </w:r>
                  <w:proofErr w:type="spellStart"/>
                  <w:r w:rsidRPr="00682F49">
                    <w:rPr>
                      <w:rFonts w:ascii="Tahoma" w:eastAsia="Times New Roman" w:hAnsi="Tahoma" w:cs="Tahoma"/>
                      <w:sz w:val="16"/>
                      <w:szCs w:val="18"/>
                      <w:lang w:eastAsia="ru-RU"/>
                    </w:rPr>
                    <w:t>West</w:t>
                  </w:r>
                  <w:proofErr w:type="spellEnd"/>
                  <w:r w:rsidRPr="00682F49">
                    <w:rPr>
                      <w:rFonts w:ascii="Tahoma" w:eastAsia="Times New Roman" w:hAnsi="Tahoma" w:cs="Tahoma"/>
                      <w:sz w:val="16"/>
                      <w:szCs w:val="18"/>
                      <w:lang w:eastAsia="ru-RU"/>
                    </w:rPr>
                    <w:t>" , Фитнес-клуб "</w:t>
                  </w:r>
                  <w:proofErr w:type="spellStart"/>
                  <w:r w:rsidRPr="00682F49">
                    <w:rPr>
                      <w:rFonts w:ascii="Tahoma" w:eastAsia="Times New Roman" w:hAnsi="Tahoma" w:cs="Tahoma"/>
                      <w:sz w:val="16"/>
                      <w:szCs w:val="18"/>
                      <w:lang w:eastAsia="ru-RU"/>
                    </w:rPr>
                    <w:t>Vallena</w:t>
                  </w:r>
                  <w:proofErr w:type="spellEnd"/>
                  <w:r w:rsidRPr="00682F49">
                    <w:rPr>
                      <w:rFonts w:ascii="Tahoma" w:eastAsia="Times New Roman" w:hAnsi="Tahoma" w:cs="Tahoma"/>
                      <w:sz w:val="16"/>
                      <w:szCs w:val="18"/>
                      <w:lang w:eastAsia="ru-RU"/>
                    </w:rPr>
                    <w:t xml:space="preserve"> </w:t>
                  </w:r>
                  <w:proofErr w:type="spellStart"/>
                  <w:r w:rsidRPr="00682F49">
                    <w:rPr>
                      <w:rFonts w:ascii="Tahoma" w:eastAsia="Times New Roman" w:hAnsi="Tahoma" w:cs="Tahoma"/>
                      <w:sz w:val="16"/>
                      <w:szCs w:val="18"/>
                      <w:lang w:eastAsia="ru-RU"/>
                    </w:rPr>
                    <w:t>Fitness</w:t>
                  </w:r>
                  <w:proofErr w:type="spellEnd"/>
                  <w:r w:rsidRPr="00682F49">
                    <w:rPr>
                      <w:rFonts w:ascii="Tahoma" w:eastAsia="Times New Roman" w:hAnsi="Tahoma" w:cs="Tahoma"/>
                      <w:sz w:val="16"/>
                      <w:szCs w:val="18"/>
                      <w:lang w:eastAsia="ru-RU"/>
                    </w:rPr>
                    <w:t>", Скандинавский центр здоровья , "</w:t>
                  </w:r>
                  <w:proofErr w:type="spellStart"/>
                  <w:r w:rsidRPr="00682F49">
                    <w:rPr>
                      <w:rFonts w:ascii="Tahoma" w:eastAsia="Times New Roman" w:hAnsi="Tahoma" w:cs="Tahoma"/>
                      <w:sz w:val="16"/>
                      <w:szCs w:val="18"/>
                      <w:lang w:eastAsia="ru-RU"/>
                    </w:rPr>
                    <w:t>Оптима</w:t>
                  </w:r>
                  <w:proofErr w:type="spellEnd"/>
                  <w:r w:rsidRPr="00682F49">
                    <w:rPr>
                      <w:rFonts w:ascii="Tahoma" w:eastAsia="Times New Roman" w:hAnsi="Tahoma" w:cs="Tahoma"/>
                      <w:sz w:val="16"/>
                      <w:szCs w:val="18"/>
                      <w:lang w:eastAsia="ru-RU"/>
                    </w:rPr>
                    <w:t xml:space="preserve"> </w:t>
                  </w:r>
                  <w:proofErr w:type="spellStart"/>
                  <w:r w:rsidRPr="00682F49">
                    <w:rPr>
                      <w:rFonts w:ascii="Tahoma" w:eastAsia="Times New Roman" w:hAnsi="Tahoma" w:cs="Tahoma"/>
                      <w:sz w:val="16"/>
                      <w:szCs w:val="18"/>
                      <w:lang w:eastAsia="ru-RU"/>
                    </w:rPr>
                    <w:t>Инвест</w:t>
                  </w:r>
                  <w:proofErr w:type="spellEnd"/>
                  <w:r w:rsidRPr="00682F49">
                    <w:rPr>
                      <w:rFonts w:ascii="Tahoma" w:eastAsia="Times New Roman" w:hAnsi="Tahoma" w:cs="Tahoma"/>
                      <w:sz w:val="16"/>
                      <w:szCs w:val="18"/>
                      <w:lang w:eastAsia="ru-RU"/>
                    </w:rPr>
                    <w:t>" , "</w:t>
                  </w:r>
                  <w:proofErr w:type="spellStart"/>
                  <w:r w:rsidRPr="00682F49">
                    <w:rPr>
                      <w:rFonts w:ascii="Tahoma" w:eastAsia="Times New Roman" w:hAnsi="Tahoma" w:cs="Tahoma"/>
                      <w:sz w:val="16"/>
                      <w:szCs w:val="18"/>
                      <w:lang w:eastAsia="ru-RU"/>
                    </w:rPr>
                    <w:t>Тоуэр</w:t>
                  </w:r>
                  <w:proofErr w:type="spellEnd"/>
                  <w:r w:rsidRPr="00682F49">
                    <w:rPr>
                      <w:rFonts w:ascii="Tahoma" w:eastAsia="Times New Roman" w:hAnsi="Tahoma" w:cs="Tahoma"/>
                      <w:sz w:val="16"/>
                      <w:szCs w:val="18"/>
                      <w:lang w:eastAsia="ru-RU"/>
                    </w:rPr>
                    <w:t>" , "</w:t>
                  </w:r>
                  <w:proofErr w:type="spellStart"/>
                  <w:r w:rsidRPr="00682F49">
                    <w:rPr>
                      <w:rFonts w:ascii="Tahoma" w:eastAsia="Times New Roman" w:hAnsi="Tahoma" w:cs="Tahoma"/>
                      <w:sz w:val="16"/>
                      <w:szCs w:val="18"/>
                      <w:lang w:eastAsia="ru-RU"/>
                    </w:rPr>
                    <w:t>Бица</w:t>
                  </w:r>
                  <w:proofErr w:type="spellEnd"/>
                  <w:r w:rsidRPr="00682F49">
                    <w:rPr>
                      <w:rFonts w:ascii="Tahoma" w:eastAsia="Times New Roman" w:hAnsi="Tahoma" w:cs="Tahoma"/>
                      <w:sz w:val="16"/>
                      <w:szCs w:val="18"/>
                      <w:lang w:eastAsia="ru-RU"/>
                    </w:rPr>
                    <w:t>", "Зацепа", "</w:t>
                  </w:r>
                  <w:proofErr w:type="spellStart"/>
                  <w:r w:rsidRPr="00682F49">
                    <w:rPr>
                      <w:rFonts w:ascii="Tahoma" w:eastAsia="Times New Roman" w:hAnsi="Tahoma" w:cs="Tahoma"/>
                      <w:sz w:val="16"/>
                      <w:szCs w:val="18"/>
                      <w:lang w:eastAsia="ru-RU"/>
                    </w:rPr>
                    <w:t>Дербеневский</w:t>
                  </w:r>
                  <w:proofErr w:type="spellEnd"/>
                  <w:r w:rsidRPr="00682F49">
                    <w:rPr>
                      <w:rFonts w:ascii="Tahoma" w:eastAsia="Times New Roman" w:hAnsi="Tahoma" w:cs="Tahoma"/>
                      <w:sz w:val="16"/>
                      <w:szCs w:val="18"/>
                      <w:lang w:eastAsia="ru-RU"/>
                    </w:rPr>
                    <w:t>" ,Бизнес-центр гостиницы "</w:t>
                  </w:r>
                  <w:proofErr w:type="spellStart"/>
                  <w:r w:rsidRPr="00682F49">
                    <w:rPr>
                      <w:rFonts w:ascii="Tahoma" w:eastAsia="Times New Roman" w:hAnsi="Tahoma" w:cs="Tahoma"/>
                      <w:sz w:val="16"/>
                      <w:szCs w:val="18"/>
                      <w:lang w:eastAsia="ru-RU"/>
                    </w:rPr>
                    <w:t>Аэростар</w:t>
                  </w:r>
                  <w:proofErr w:type="spellEnd"/>
                  <w:r w:rsidRPr="00682F49">
                    <w:rPr>
                      <w:rFonts w:ascii="Tahoma" w:eastAsia="Times New Roman" w:hAnsi="Tahoma" w:cs="Tahoma"/>
                      <w:sz w:val="16"/>
                      <w:szCs w:val="18"/>
                      <w:lang w:eastAsia="ru-RU"/>
                    </w:rPr>
                    <w:t>" , Городская клиническая больница №31, объединенная поликлиника, стоматолог. поликлиника №2, стоматолог. поликлиника №19, поликлиника "Здоровье для Вас", "</w:t>
                  </w:r>
                  <w:proofErr w:type="spellStart"/>
                  <w:r w:rsidRPr="00682F49">
                    <w:rPr>
                      <w:rFonts w:ascii="Tahoma" w:eastAsia="Times New Roman" w:hAnsi="Tahoma" w:cs="Tahoma"/>
                      <w:sz w:val="16"/>
                      <w:szCs w:val="18"/>
                      <w:lang w:eastAsia="ru-RU"/>
                    </w:rPr>
                    <w:t>Америкэн</w:t>
                  </w:r>
                  <w:proofErr w:type="spellEnd"/>
                  <w:r w:rsidRPr="00682F49">
                    <w:rPr>
                      <w:rFonts w:ascii="Tahoma" w:eastAsia="Times New Roman" w:hAnsi="Tahoma" w:cs="Tahoma"/>
                      <w:sz w:val="16"/>
                      <w:szCs w:val="18"/>
                      <w:lang w:eastAsia="ru-RU"/>
                    </w:rPr>
                    <w:t xml:space="preserve"> </w:t>
                  </w:r>
                  <w:proofErr w:type="spellStart"/>
                  <w:r w:rsidRPr="00682F49">
                    <w:rPr>
                      <w:rFonts w:ascii="Tahoma" w:eastAsia="Times New Roman" w:hAnsi="Tahoma" w:cs="Tahoma"/>
                      <w:sz w:val="16"/>
                      <w:szCs w:val="18"/>
                      <w:lang w:eastAsia="ru-RU"/>
                    </w:rPr>
                    <w:t>Хоспитал</w:t>
                  </w:r>
                  <w:proofErr w:type="spellEnd"/>
                  <w:r w:rsidRPr="00682F49">
                    <w:rPr>
                      <w:rFonts w:ascii="Tahoma" w:eastAsia="Times New Roman" w:hAnsi="Tahoma" w:cs="Tahoma"/>
                      <w:sz w:val="16"/>
                      <w:szCs w:val="18"/>
                      <w:lang w:eastAsia="ru-RU"/>
                    </w:rPr>
                    <w:t xml:space="preserve"> Групп", "</w:t>
                  </w:r>
                  <w:proofErr w:type="spellStart"/>
                  <w:r w:rsidRPr="00682F49">
                    <w:rPr>
                      <w:rFonts w:ascii="Tahoma" w:eastAsia="Times New Roman" w:hAnsi="Tahoma" w:cs="Tahoma"/>
                      <w:sz w:val="16"/>
                      <w:szCs w:val="18"/>
                      <w:lang w:eastAsia="ru-RU"/>
                    </w:rPr>
                    <w:t>Медси</w:t>
                  </w:r>
                  <w:proofErr w:type="spellEnd"/>
                  <w:r w:rsidRPr="00682F49">
                    <w:rPr>
                      <w:rFonts w:ascii="Tahoma" w:eastAsia="Times New Roman" w:hAnsi="Tahoma" w:cs="Tahoma"/>
                      <w:sz w:val="16"/>
                      <w:szCs w:val="18"/>
                      <w:lang w:eastAsia="ru-RU"/>
                    </w:rPr>
                    <w:t xml:space="preserve">", Федеральная налоговая </w:t>
                  </w:r>
                  <w:r w:rsidRPr="00682F49">
                    <w:rPr>
                      <w:rFonts w:ascii="Tahoma" w:eastAsia="Times New Roman" w:hAnsi="Tahoma" w:cs="Tahoma"/>
                      <w:sz w:val="16"/>
                      <w:szCs w:val="18"/>
                      <w:lang w:eastAsia="ru-RU"/>
                    </w:rPr>
                    <w:lastRenderedPageBreak/>
                    <w:t>служба, Генеральная прокуратура РФ, Департамент земельных ресурсов г. Москвы, Главное управление Федеральной регистрационной службы по Москве, Арбитражный суд г. Москвы</w:t>
                  </w:r>
                  <w:proofErr w:type="gramStart"/>
                  <w:r w:rsidRPr="00682F49">
                    <w:rPr>
                      <w:rFonts w:ascii="Tahoma" w:eastAsia="Times New Roman" w:hAnsi="Tahoma" w:cs="Tahoma"/>
                      <w:sz w:val="16"/>
                      <w:szCs w:val="18"/>
                      <w:lang w:eastAsia="ru-RU"/>
                    </w:rPr>
                    <w:t xml:space="preserve"> ,</w:t>
                  </w:r>
                  <w:proofErr w:type="gramEnd"/>
                  <w:r w:rsidRPr="00682F49">
                    <w:rPr>
                      <w:rFonts w:ascii="Tahoma" w:eastAsia="Times New Roman" w:hAnsi="Tahoma" w:cs="Tahoma"/>
                      <w:sz w:val="16"/>
                      <w:szCs w:val="18"/>
                      <w:lang w:eastAsia="ru-RU"/>
                    </w:rPr>
                    <w:t xml:space="preserve"> "ГАО Москва" ,"</w:t>
                  </w:r>
                  <w:proofErr w:type="spellStart"/>
                  <w:r w:rsidRPr="00682F49">
                    <w:rPr>
                      <w:rFonts w:ascii="Tahoma" w:eastAsia="Times New Roman" w:hAnsi="Tahoma" w:cs="Tahoma"/>
                      <w:sz w:val="16"/>
                      <w:szCs w:val="18"/>
                      <w:lang w:eastAsia="ru-RU"/>
                    </w:rPr>
                    <w:t>Мострансавто</w:t>
                  </w:r>
                  <w:proofErr w:type="spellEnd"/>
                  <w:r w:rsidRPr="00682F49">
                    <w:rPr>
                      <w:rFonts w:ascii="Tahoma" w:eastAsia="Times New Roman" w:hAnsi="Tahoma" w:cs="Tahoma"/>
                      <w:sz w:val="16"/>
                      <w:szCs w:val="18"/>
                      <w:lang w:eastAsia="ru-RU"/>
                    </w:rPr>
                    <w:t>", "</w:t>
                  </w:r>
                  <w:proofErr w:type="spellStart"/>
                  <w:r w:rsidRPr="00682F49">
                    <w:rPr>
                      <w:rFonts w:ascii="Tahoma" w:eastAsia="Times New Roman" w:hAnsi="Tahoma" w:cs="Tahoma"/>
                      <w:sz w:val="16"/>
                      <w:szCs w:val="18"/>
                      <w:lang w:eastAsia="ru-RU"/>
                    </w:rPr>
                    <w:t>Проктэр</w:t>
                  </w:r>
                  <w:proofErr w:type="spellEnd"/>
                  <w:r w:rsidRPr="00682F49">
                    <w:rPr>
                      <w:rFonts w:ascii="Tahoma" w:eastAsia="Times New Roman" w:hAnsi="Tahoma" w:cs="Tahoma"/>
                      <w:sz w:val="16"/>
                      <w:szCs w:val="18"/>
                      <w:lang w:eastAsia="ru-RU"/>
                    </w:rPr>
                    <w:t xml:space="preserve"> </w:t>
                  </w:r>
                  <w:proofErr w:type="spellStart"/>
                  <w:r w:rsidRPr="00682F49">
                    <w:rPr>
                      <w:rFonts w:ascii="Tahoma" w:eastAsia="Times New Roman" w:hAnsi="Tahoma" w:cs="Tahoma"/>
                      <w:sz w:val="16"/>
                      <w:szCs w:val="18"/>
                      <w:lang w:eastAsia="ru-RU"/>
                    </w:rPr>
                    <w:t>энд</w:t>
                  </w:r>
                  <w:proofErr w:type="spellEnd"/>
                  <w:r w:rsidRPr="00682F49">
                    <w:rPr>
                      <w:rFonts w:ascii="Tahoma" w:eastAsia="Times New Roman" w:hAnsi="Tahoma" w:cs="Tahoma"/>
                      <w:sz w:val="16"/>
                      <w:szCs w:val="18"/>
                      <w:lang w:eastAsia="ru-RU"/>
                    </w:rPr>
                    <w:t xml:space="preserve"> </w:t>
                  </w:r>
                  <w:proofErr w:type="spellStart"/>
                  <w:r w:rsidRPr="00682F49">
                    <w:rPr>
                      <w:rFonts w:ascii="Tahoma" w:eastAsia="Times New Roman" w:hAnsi="Tahoma" w:cs="Tahoma"/>
                      <w:sz w:val="16"/>
                      <w:szCs w:val="18"/>
                      <w:lang w:eastAsia="ru-RU"/>
                    </w:rPr>
                    <w:t>Гэмбел</w:t>
                  </w:r>
                  <w:proofErr w:type="spellEnd"/>
                  <w:r w:rsidRPr="00682F49">
                    <w:rPr>
                      <w:rFonts w:ascii="Tahoma" w:eastAsia="Times New Roman" w:hAnsi="Tahoma" w:cs="Tahoma"/>
                      <w:sz w:val="16"/>
                      <w:szCs w:val="18"/>
                      <w:lang w:eastAsia="ru-RU"/>
                    </w:rPr>
                    <w:t>", Инвестиционная компания "</w:t>
                  </w:r>
                  <w:proofErr w:type="spellStart"/>
                  <w:r w:rsidRPr="00682F49">
                    <w:rPr>
                      <w:rFonts w:ascii="Tahoma" w:eastAsia="Times New Roman" w:hAnsi="Tahoma" w:cs="Tahoma"/>
                      <w:sz w:val="16"/>
                      <w:szCs w:val="18"/>
                      <w:lang w:eastAsia="ru-RU"/>
                    </w:rPr>
                    <w:t>Росбилдинг</w:t>
                  </w:r>
                  <w:proofErr w:type="spellEnd"/>
                  <w:r w:rsidRPr="00682F49">
                    <w:rPr>
                      <w:rFonts w:ascii="Tahoma" w:eastAsia="Times New Roman" w:hAnsi="Tahoma" w:cs="Tahoma"/>
                      <w:sz w:val="16"/>
                      <w:szCs w:val="18"/>
                      <w:lang w:eastAsia="ru-RU"/>
                    </w:rPr>
                    <w:t>", АВК "Домодедово", авиакомпания "Сибирь", аэропорт "Внуково", текстильный холдинг "</w:t>
                  </w:r>
                  <w:proofErr w:type="spellStart"/>
                  <w:r w:rsidRPr="00682F49">
                    <w:rPr>
                      <w:rFonts w:ascii="Tahoma" w:eastAsia="Times New Roman" w:hAnsi="Tahoma" w:cs="Tahoma"/>
                      <w:sz w:val="16"/>
                      <w:szCs w:val="18"/>
                      <w:lang w:eastAsia="ru-RU"/>
                    </w:rPr>
                    <w:t>Яковлевский</w:t>
                  </w:r>
                  <w:proofErr w:type="spellEnd"/>
                  <w:r w:rsidRPr="00682F49">
                    <w:rPr>
                      <w:rFonts w:ascii="Tahoma" w:eastAsia="Times New Roman" w:hAnsi="Tahoma" w:cs="Tahoma"/>
                      <w:sz w:val="16"/>
                      <w:szCs w:val="18"/>
                      <w:lang w:eastAsia="ru-RU"/>
                    </w:rPr>
                    <w:t>", "</w:t>
                  </w:r>
                  <w:proofErr w:type="spellStart"/>
                  <w:r w:rsidRPr="00682F49">
                    <w:rPr>
                      <w:rFonts w:ascii="Tahoma" w:eastAsia="Times New Roman" w:hAnsi="Tahoma" w:cs="Tahoma"/>
                      <w:sz w:val="16"/>
                      <w:szCs w:val="18"/>
                      <w:lang w:eastAsia="ru-RU"/>
                    </w:rPr>
                    <w:t>McKinsey</w:t>
                  </w:r>
                  <w:proofErr w:type="spellEnd"/>
                  <w:r w:rsidRPr="00682F49">
                    <w:rPr>
                      <w:rFonts w:ascii="Tahoma" w:eastAsia="Times New Roman" w:hAnsi="Tahoma" w:cs="Tahoma"/>
                      <w:sz w:val="16"/>
                      <w:szCs w:val="18"/>
                      <w:lang w:eastAsia="ru-RU"/>
                    </w:rPr>
                    <w:t xml:space="preserve"> &amp; </w:t>
                  </w:r>
                  <w:proofErr w:type="spellStart"/>
                  <w:r w:rsidRPr="00682F49">
                    <w:rPr>
                      <w:rFonts w:ascii="Tahoma" w:eastAsia="Times New Roman" w:hAnsi="Tahoma" w:cs="Tahoma"/>
                      <w:sz w:val="16"/>
                      <w:szCs w:val="18"/>
                      <w:lang w:eastAsia="ru-RU"/>
                    </w:rPr>
                    <w:t>Company</w:t>
                  </w:r>
                  <w:proofErr w:type="spellEnd"/>
                  <w:r w:rsidRPr="00682F49">
                    <w:rPr>
                      <w:rFonts w:ascii="Tahoma" w:eastAsia="Times New Roman" w:hAnsi="Tahoma" w:cs="Tahoma"/>
                      <w:sz w:val="16"/>
                      <w:szCs w:val="18"/>
                      <w:lang w:eastAsia="ru-RU"/>
                    </w:rPr>
                    <w:t>", "</w:t>
                  </w:r>
                  <w:proofErr w:type="spellStart"/>
                  <w:r w:rsidRPr="00682F49">
                    <w:rPr>
                      <w:rFonts w:ascii="Tahoma" w:eastAsia="Times New Roman" w:hAnsi="Tahoma" w:cs="Tahoma"/>
                      <w:sz w:val="16"/>
                      <w:szCs w:val="18"/>
                      <w:lang w:eastAsia="ru-RU"/>
                    </w:rPr>
                    <w:t>Chevron</w:t>
                  </w:r>
                  <w:proofErr w:type="spellEnd"/>
                  <w:r w:rsidRPr="00682F49">
                    <w:rPr>
                      <w:rFonts w:ascii="Tahoma" w:eastAsia="Times New Roman" w:hAnsi="Tahoma" w:cs="Tahoma"/>
                      <w:sz w:val="16"/>
                      <w:szCs w:val="18"/>
                      <w:lang w:eastAsia="ru-RU"/>
                    </w:rPr>
                    <w:t xml:space="preserve"> </w:t>
                  </w:r>
                  <w:proofErr w:type="spellStart"/>
                  <w:r w:rsidRPr="00682F49">
                    <w:rPr>
                      <w:rFonts w:ascii="Tahoma" w:eastAsia="Times New Roman" w:hAnsi="Tahoma" w:cs="Tahoma"/>
                      <w:sz w:val="16"/>
                      <w:szCs w:val="18"/>
                      <w:lang w:eastAsia="ru-RU"/>
                    </w:rPr>
                    <w:t>Neftegaz</w:t>
                  </w:r>
                  <w:proofErr w:type="spellEnd"/>
                  <w:r w:rsidRPr="00682F49">
                    <w:rPr>
                      <w:rFonts w:ascii="Tahoma" w:eastAsia="Times New Roman" w:hAnsi="Tahoma" w:cs="Tahoma"/>
                      <w:sz w:val="16"/>
                      <w:szCs w:val="18"/>
                      <w:lang w:eastAsia="ru-RU"/>
                    </w:rPr>
                    <w:t>" , "</w:t>
                  </w:r>
                  <w:proofErr w:type="spellStart"/>
                  <w:r w:rsidRPr="00682F49">
                    <w:rPr>
                      <w:rFonts w:ascii="Tahoma" w:eastAsia="Times New Roman" w:hAnsi="Tahoma" w:cs="Tahoma"/>
                      <w:sz w:val="16"/>
                      <w:szCs w:val="18"/>
                      <w:lang w:eastAsia="ru-RU"/>
                    </w:rPr>
                    <w:t>White&amp;Case</w:t>
                  </w:r>
                  <w:proofErr w:type="spellEnd"/>
                  <w:r w:rsidRPr="00682F49">
                    <w:rPr>
                      <w:rFonts w:ascii="Tahoma" w:eastAsia="Times New Roman" w:hAnsi="Tahoma" w:cs="Tahoma"/>
                      <w:sz w:val="16"/>
                      <w:szCs w:val="18"/>
                      <w:lang w:eastAsia="ru-RU"/>
                    </w:rPr>
                    <w:t>", гостиница "Метрополь", дом немецкой экономики, "</w:t>
                  </w:r>
                  <w:proofErr w:type="spellStart"/>
                  <w:r w:rsidRPr="00682F49">
                    <w:rPr>
                      <w:rFonts w:ascii="Tahoma" w:eastAsia="Times New Roman" w:hAnsi="Tahoma" w:cs="Tahoma"/>
                      <w:sz w:val="16"/>
                      <w:szCs w:val="18"/>
                      <w:lang w:eastAsia="ru-RU"/>
                    </w:rPr>
                    <w:t>ТопС</w:t>
                  </w:r>
                  <w:proofErr w:type="spellEnd"/>
                  <w:r w:rsidRPr="00682F49">
                    <w:rPr>
                      <w:rFonts w:ascii="Tahoma" w:eastAsia="Times New Roman" w:hAnsi="Tahoma" w:cs="Tahoma"/>
                      <w:sz w:val="16"/>
                      <w:szCs w:val="18"/>
                      <w:lang w:eastAsia="ru-RU"/>
                    </w:rPr>
                    <w:t xml:space="preserve"> Бизнес Интегратор", "</w:t>
                  </w:r>
                  <w:proofErr w:type="spellStart"/>
                  <w:r w:rsidRPr="00682F49">
                    <w:rPr>
                      <w:rFonts w:ascii="Tahoma" w:eastAsia="Times New Roman" w:hAnsi="Tahoma" w:cs="Tahoma"/>
                      <w:sz w:val="16"/>
                      <w:szCs w:val="18"/>
                      <w:lang w:eastAsia="ru-RU"/>
                    </w:rPr>
                    <w:t>Техснабэкспорт</w:t>
                  </w:r>
                  <w:proofErr w:type="spellEnd"/>
                  <w:r w:rsidRPr="00682F49">
                    <w:rPr>
                      <w:rFonts w:ascii="Tahoma" w:eastAsia="Times New Roman" w:hAnsi="Tahoma" w:cs="Tahoma"/>
                      <w:sz w:val="16"/>
                      <w:szCs w:val="18"/>
                      <w:lang w:eastAsia="ru-RU"/>
                    </w:rPr>
                    <w:t>", телекоммуникационная компания "</w:t>
                  </w:r>
                  <w:proofErr w:type="spellStart"/>
                  <w:r w:rsidRPr="00682F49">
                    <w:rPr>
                      <w:rFonts w:ascii="Tahoma" w:eastAsia="Times New Roman" w:hAnsi="Tahoma" w:cs="Tahoma"/>
                      <w:sz w:val="16"/>
                      <w:szCs w:val="18"/>
                      <w:lang w:eastAsia="ru-RU"/>
                    </w:rPr>
                    <w:t>Арктел</w:t>
                  </w:r>
                  <w:proofErr w:type="spellEnd"/>
                  <w:r w:rsidRPr="00682F49">
                    <w:rPr>
                      <w:rFonts w:ascii="Tahoma" w:eastAsia="Times New Roman" w:hAnsi="Tahoma" w:cs="Tahoma"/>
                      <w:sz w:val="16"/>
                      <w:szCs w:val="18"/>
                      <w:lang w:eastAsia="ru-RU"/>
                    </w:rPr>
                    <w:t>", телеканал "</w:t>
                  </w:r>
                  <w:proofErr w:type="spellStart"/>
                  <w:r w:rsidRPr="00682F49">
                    <w:rPr>
                      <w:rFonts w:ascii="Tahoma" w:eastAsia="Times New Roman" w:hAnsi="Tahoma" w:cs="Tahoma"/>
                      <w:sz w:val="16"/>
                      <w:szCs w:val="18"/>
                      <w:lang w:eastAsia="ru-RU"/>
                    </w:rPr>
                    <w:t>ДТВ-Viasat</w:t>
                  </w:r>
                  <w:proofErr w:type="spellEnd"/>
                  <w:r w:rsidRPr="00682F49">
                    <w:rPr>
                      <w:rFonts w:ascii="Tahoma" w:eastAsia="Times New Roman" w:hAnsi="Tahoma" w:cs="Tahoma"/>
                      <w:sz w:val="16"/>
                      <w:szCs w:val="18"/>
                      <w:lang w:eastAsia="ru-RU"/>
                    </w:rPr>
                    <w:t xml:space="preserve">", "Бритиш </w:t>
                  </w:r>
                  <w:proofErr w:type="spellStart"/>
                  <w:r w:rsidRPr="00682F49">
                    <w:rPr>
                      <w:rFonts w:ascii="Tahoma" w:eastAsia="Times New Roman" w:hAnsi="Tahoma" w:cs="Tahoma"/>
                      <w:sz w:val="16"/>
                      <w:szCs w:val="18"/>
                      <w:lang w:eastAsia="ru-RU"/>
                    </w:rPr>
                    <w:t>Американ</w:t>
                  </w:r>
                  <w:proofErr w:type="spellEnd"/>
                  <w:r w:rsidRPr="00682F49">
                    <w:rPr>
                      <w:rFonts w:ascii="Tahoma" w:eastAsia="Times New Roman" w:hAnsi="Tahoma" w:cs="Tahoma"/>
                      <w:sz w:val="16"/>
                      <w:szCs w:val="18"/>
                      <w:lang w:eastAsia="ru-RU"/>
                    </w:rPr>
                    <w:t xml:space="preserve"> </w:t>
                  </w:r>
                  <w:proofErr w:type="spellStart"/>
                  <w:r w:rsidRPr="00682F49">
                    <w:rPr>
                      <w:rFonts w:ascii="Tahoma" w:eastAsia="Times New Roman" w:hAnsi="Tahoma" w:cs="Tahoma"/>
                      <w:sz w:val="16"/>
                      <w:szCs w:val="18"/>
                      <w:lang w:eastAsia="ru-RU"/>
                    </w:rPr>
                    <w:t>Табакко</w:t>
                  </w:r>
                  <w:proofErr w:type="spellEnd"/>
                  <w:r w:rsidRPr="00682F49">
                    <w:rPr>
                      <w:rFonts w:ascii="Tahoma" w:eastAsia="Times New Roman" w:hAnsi="Tahoma" w:cs="Tahoma"/>
                      <w:sz w:val="16"/>
                      <w:szCs w:val="18"/>
                      <w:lang w:eastAsia="ru-RU"/>
                    </w:rPr>
                    <w:t xml:space="preserve"> Ява", ОАО "</w:t>
                  </w:r>
                  <w:proofErr w:type="spellStart"/>
                  <w:r w:rsidRPr="00682F49">
                    <w:rPr>
                      <w:rFonts w:ascii="Tahoma" w:eastAsia="Times New Roman" w:hAnsi="Tahoma" w:cs="Tahoma"/>
                      <w:sz w:val="16"/>
                      <w:szCs w:val="18"/>
                      <w:lang w:eastAsia="ru-RU"/>
                    </w:rPr>
                    <w:t>Автофрамос</w:t>
                  </w:r>
                  <w:proofErr w:type="spellEnd"/>
                  <w:r w:rsidRPr="00682F49">
                    <w:rPr>
                      <w:rFonts w:ascii="Tahoma" w:eastAsia="Times New Roman" w:hAnsi="Tahoma" w:cs="Tahoma"/>
                      <w:sz w:val="16"/>
                      <w:szCs w:val="18"/>
                      <w:lang w:eastAsia="ru-RU"/>
                    </w:rPr>
                    <w:t>" , ЗАО "</w:t>
                  </w:r>
                  <w:proofErr w:type="spellStart"/>
                  <w:r w:rsidRPr="00682F49">
                    <w:rPr>
                      <w:rFonts w:ascii="Tahoma" w:eastAsia="Times New Roman" w:hAnsi="Tahoma" w:cs="Tahoma"/>
                      <w:sz w:val="16"/>
                      <w:szCs w:val="18"/>
                      <w:lang w:eastAsia="ru-RU"/>
                    </w:rPr>
                    <w:t>Стальпропак</w:t>
                  </w:r>
                  <w:proofErr w:type="spellEnd"/>
                  <w:r w:rsidRPr="00682F49">
                    <w:rPr>
                      <w:rFonts w:ascii="Tahoma" w:eastAsia="Times New Roman" w:hAnsi="Tahoma" w:cs="Tahoma"/>
                      <w:sz w:val="16"/>
                      <w:szCs w:val="18"/>
                      <w:lang w:eastAsia="ru-RU"/>
                    </w:rPr>
                    <w:t>", ООО "</w:t>
                  </w:r>
                  <w:proofErr w:type="spellStart"/>
                  <w:r w:rsidRPr="00682F49">
                    <w:rPr>
                      <w:rFonts w:ascii="Tahoma" w:eastAsia="Times New Roman" w:hAnsi="Tahoma" w:cs="Tahoma"/>
                      <w:sz w:val="16"/>
                      <w:szCs w:val="18"/>
                      <w:lang w:eastAsia="ru-RU"/>
                    </w:rPr>
                    <w:t>Эссел</w:t>
                  </w:r>
                  <w:proofErr w:type="spellEnd"/>
                  <w:r w:rsidRPr="00682F49">
                    <w:rPr>
                      <w:rFonts w:ascii="Tahoma" w:eastAsia="Times New Roman" w:hAnsi="Tahoma" w:cs="Tahoma"/>
                      <w:sz w:val="16"/>
                      <w:szCs w:val="18"/>
                      <w:lang w:eastAsia="ru-RU"/>
                    </w:rPr>
                    <w:t xml:space="preserve"> </w:t>
                  </w:r>
                  <w:proofErr w:type="spellStart"/>
                  <w:r w:rsidRPr="00682F49">
                    <w:rPr>
                      <w:rFonts w:ascii="Tahoma" w:eastAsia="Times New Roman" w:hAnsi="Tahoma" w:cs="Tahoma"/>
                      <w:sz w:val="16"/>
                      <w:szCs w:val="18"/>
                      <w:lang w:eastAsia="ru-RU"/>
                    </w:rPr>
                    <w:t>Пропак</w:t>
                  </w:r>
                  <w:proofErr w:type="spellEnd"/>
                  <w:r w:rsidRPr="00682F49">
                    <w:rPr>
                      <w:rFonts w:ascii="Tahoma" w:eastAsia="Times New Roman" w:hAnsi="Tahoma" w:cs="Tahoma"/>
                      <w:sz w:val="16"/>
                      <w:szCs w:val="18"/>
                      <w:lang w:eastAsia="ru-RU"/>
                    </w:rPr>
                    <w:t>"</w:t>
                  </w:r>
                  <w:proofErr w:type="gramStart"/>
                  <w:r w:rsidRPr="00682F49">
                    <w:rPr>
                      <w:rFonts w:ascii="Tahoma" w:eastAsia="Times New Roman" w:hAnsi="Tahoma" w:cs="Tahoma"/>
                      <w:sz w:val="16"/>
                      <w:szCs w:val="18"/>
                      <w:lang w:eastAsia="ru-RU"/>
                    </w:rPr>
                    <w:t xml:space="preserve"> ,</w:t>
                  </w:r>
                  <w:proofErr w:type="gramEnd"/>
                  <w:r w:rsidRPr="00682F49">
                    <w:rPr>
                      <w:rFonts w:ascii="Tahoma" w:eastAsia="Times New Roman" w:hAnsi="Tahoma" w:cs="Tahoma"/>
                      <w:sz w:val="16"/>
                      <w:szCs w:val="18"/>
                      <w:lang w:eastAsia="ru-RU"/>
                    </w:rPr>
                    <w:t xml:space="preserve">ОАО "Царицыно", ЗАО "Фирма ЦВ Протек", </w:t>
                  </w:r>
                  <w:proofErr w:type="spellStart"/>
                  <w:r w:rsidRPr="00682F49">
                    <w:rPr>
                      <w:rFonts w:ascii="Tahoma" w:eastAsia="Times New Roman" w:hAnsi="Tahoma" w:cs="Tahoma"/>
                      <w:sz w:val="16"/>
                      <w:szCs w:val="18"/>
                      <w:lang w:eastAsia="ru-RU"/>
                    </w:rPr>
                    <w:t>Катерпилар</w:t>
                  </w:r>
                  <w:proofErr w:type="spellEnd"/>
                  <w:r w:rsidRPr="00682F49">
                    <w:rPr>
                      <w:rFonts w:ascii="Tahoma" w:eastAsia="Times New Roman" w:hAnsi="Tahoma" w:cs="Tahoma"/>
                      <w:sz w:val="16"/>
                      <w:szCs w:val="18"/>
                      <w:lang w:eastAsia="ru-RU"/>
                    </w:rPr>
                    <w:t xml:space="preserve"> </w:t>
                  </w:r>
                  <w:proofErr w:type="spellStart"/>
                  <w:r w:rsidRPr="00682F49">
                    <w:rPr>
                      <w:rFonts w:ascii="Tahoma" w:eastAsia="Times New Roman" w:hAnsi="Tahoma" w:cs="Tahoma"/>
                      <w:sz w:val="16"/>
                      <w:szCs w:val="18"/>
                      <w:lang w:eastAsia="ru-RU"/>
                    </w:rPr>
                    <w:t>Лоджистик</w:t>
                  </w:r>
                  <w:proofErr w:type="spellEnd"/>
                  <w:r w:rsidRPr="00682F49">
                    <w:rPr>
                      <w:rFonts w:ascii="Tahoma" w:eastAsia="Times New Roman" w:hAnsi="Tahoma" w:cs="Tahoma"/>
                      <w:sz w:val="16"/>
                      <w:szCs w:val="18"/>
                      <w:lang w:eastAsia="ru-RU"/>
                    </w:rPr>
                    <w:t xml:space="preserve"> </w:t>
                  </w:r>
                  <w:proofErr w:type="spellStart"/>
                  <w:r w:rsidRPr="00682F49">
                    <w:rPr>
                      <w:rFonts w:ascii="Tahoma" w:eastAsia="Times New Roman" w:hAnsi="Tahoma" w:cs="Tahoma"/>
                      <w:sz w:val="16"/>
                      <w:szCs w:val="18"/>
                      <w:lang w:eastAsia="ru-RU"/>
                    </w:rPr>
                    <w:t>Сервисез</w:t>
                  </w:r>
                  <w:proofErr w:type="spellEnd"/>
                  <w:r w:rsidRPr="00682F49">
                    <w:rPr>
                      <w:rFonts w:ascii="Tahoma" w:eastAsia="Times New Roman" w:hAnsi="Tahoma" w:cs="Tahoma"/>
                      <w:sz w:val="16"/>
                      <w:szCs w:val="18"/>
                      <w:lang w:eastAsia="ru-RU"/>
                    </w:rPr>
                    <w:t xml:space="preserve"> </w:t>
                  </w:r>
                  <w:proofErr w:type="spellStart"/>
                  <w:r w:rsidRPr="00682F49">
                    <w:rPr>
                      <w:rFonts w:ascii="Tahoma" w:eastAsia="Times New Roman" w:hAnsi="Tahoma" w:cs="Tahoma"/>
                      <w:sz w:val="16"/>
                      <w:szCs w:val="18"/>
                      <w:lang w:eastAsia="ru-RU"/>
                    </w:rPr>
                    <w:t>Интернейшнл</w:t>
                  </w:r>
                  <w:proofErr w:type="spellEnd"/>
                  <w:r w:rsidRPr="00682F49">
                    <w:rPr>
                      <w:rFonts w:ascii="Tahoma" w:eastAsia="Times New Roman" w:hAnsi="Tahoma" w:cs="Tahoma"/>
                      <w:sz w:val="16"/>
                      <w:szCs w:val="18"/>
                      <w:lang w:eastAsia="ru-RU"/>
                    </w:rPr>
                    <w:t>, "</w:t>
                  </w:r>
                  <w:proofErr w:type="spellStart"/>
                  <w:r w:rsidRPr="00682F49">
                    <w:rPr>
                      <w:rFonts w:ascii="Tahoma" w:eastAsia="Times New Roman" w:hAnsi="Tahoma" w:cs="Tahoma"/>
                      <w:sz w:val="16"/>
                      <w:szCs w:val="18"/>
                      <w:lang w:eastAsia="ru-RU"/>
                    </w:rPr>
                    <w:t>Прома</w:t>
                  </w:r>
                  <w:proofErr w:type="spellEnd"/>
                  <w:r w:rsidRPr="00682F49">
                    <w:rPr>
                      <w:rFonts w:ascii="Tahoma" w:eastAsia="Times New Roman" w:hAnsi="Tahoma" w:cs="Tahoma"/>
                      <w:sz w:val="16"/>
                      <w:szCs w:val="18"/>
                      <w:lang w:eastAsia="ru-RU"/>
                    </w:rPr>
                    <w:t>", "</w:t>
                  </w:r>
                  <w:proofErr w:type="spellStart"/>
                  <w:r w:rsidRPr="00682F49">
                    <w:rPr>
                      <w:rFonts w:ascii="Tahoma" w:eastAsia="Times New Roman" w:hAnsi="Tahoma" w:cs="Tahoma"/>
                      <w:sz w:val="16"/>
                      <w:szCs w:val="18"/>
                      <w:lang w:eastAsia="ru-RU"/>
                    </w:rPr>
                    <w:t>Ист-парк</w:t>
                  </w:r>
                  <w:proofErr w:type="spellEnd"/>
                  <w:r w:rsidRPr="00682F49">
                    <w:rPr>
                      <w:rFonts w:ascii="Tahoma" w:eastAsia="Times New Roman" w:hAnsi="Tahoma" w:cs="Tahoma"/>
                      <w:sz w:val="16"/>
                      <w:szCs w:val="18"/>
                      <w:lang w:eastAsia="ru-RU"/>
                    </w:rPr>
                    <w:t>" , "</w:t>
                  </w:r>
                  <w:proofErr w:type="spellStart"/>
                  <w:r w:rsidRPr="00682F49">
                    <w:rPr>
                      <w:rFonts w:ascii="Tahoma" w:eastAsia="Times New Roman" w:hAnsi="Tahoma" w:cs="Tahoma"/>
                      <w:sz w:val="16"/>
                      <w:szCs w:val="18"/>
                      <w:lang w:eastAsia="ru-RU"/>
                    </w:rPr>
                    <w:t>Моторс</w:t>
                  </w:r>
                  <w:proofErr w:type="spellEnd"/>
                  <w:r w:rsidRPr="00682F49">
                    <w:rPr>
                      <w:rFonts w:ascii="Tahoma" w:eastAsia="Times New Roman" w:hAnsi="Tahoma" w:cs="Tahoma"/>
                      <w:sz w:val="16"/>
                      <w:szCs w:val="18"/>
                      <w:lang w:eastAsia="ru-RU"/>
                    </w:rPr>
                    <w:t>", "</w:t>
                  </w:r>
                  <w:proofErr w:type="spellStart"/>
                  <w:r w:rsidRPr="00682F49">
                    <w:rPr>
                      <w:rFonts w:ascii="Tahoma" w:eastAsia="Times New Roman" w:hAnsi="Tahoma" w:cs="Tahoma"/>
                      <w:sz w:val="16"/>
                      <w:szCs w:val="18"/>
                      <w:lang w:eastAsia="ru-RU"/>
                    </w:rPr>
                    <w:t>Мэйджэр</w:t>
                  </w:r>
                  <w:proofErr w:type="spellEnd"/>
                  <w:r w:rsidRPr="00682F49">
                    <w:rPr>
                      <w:rFonts w:ascii="Tahoma" w:eastAsia="Times New Roman" w:hAnsi="Tahoma" w:cs="Tahoma"/>
                      <w:sz w:val="16"/>
                      <w:szCs w:val="18"/>
                      <w:lang w:eastAsia="ru-RU"/>
                    </w:rPr>
                    <w:t xml:space="preserve"> Авто" Автосалон "</w:t>
                  </w:r>
                  <w:proofErr w:type="spellStart"/>
                  <w:r w:rsidRPr="00682F49">
                    <w:rPr>
                      <w:rFonts w:ascii="Tahoma" w:eastAsia="Times New Roman" w:hAnsi="Tahoma" w:cs="Tahoma"/>
                      <w:sz w:val="16"/>
                      <w:szCs w:val="18"/>
                      <w:lang w:eastAsia="ru-RU"/>
                    </w:rPr>
                    <w:t>Тойота</w:t>
                  </w:r>
                  <w:proofErr w:type="spellEnd"/>
                  <w:r w:rsidRPr="00682F49">
                    <w:rPr>
                      <w:rFonts w:ascii="Tahoma" w:eastAsia="Times New Roman" w:hAnsi="Tahoma" w:cs="Tahoma"/>
                      <w:sz w:val="16"/>
                      <w:szCs w:val="18"/>
                      <w:lang w:eastAsia="ru-RU"/>
                    </w:rPr>
                    <w:t>", "</w:t>
                  </w:r>
                  <w:proofErr w:type="spellStart"/>
                  <w:r w:rsidRPr="00682F49">
                    <w:rPr>
                      <w:rFonts w:ascii="Tahoma" w:eastAsia="Times New Roman" w:hAnsi="Tahoma" w:cs="Tahoma"/>
                      <w:sz w:val="16"/>
                      <w:szCs w:val="18"/>
                      <w:lang w:eastAsia="ru-RU"/>
                    </w:rPr>
                    <w:t>Мэйджэр</w:t>
                  </w:r>
                  <w:proofErr w:type="spellEnd"/>
                  <w:r w:rsidRPr="00682F49">
                    <w:rPr>
                      <w:rFonts w:ascii="Tahoma" w:eastAsia="Times New Roman" w:hAnsi="Tahoma" w:cs="Tahoma"/>
                      <w:sz w:val="16"/>
                      <w:szCs w:val="18"/>
                      <w:lang w:eastAsia="ru-RU"/>
                    </w:rPr>
                    <w:t xml:space="preserve"> Авто" Автосалон "Форд", ООО "</w:t>
                  </w:r>
                  <w:proofErr w:type="spellStart"/>
                  <w:r w:rsidRPr="00682F49">
                    <w:rPr>
                      <w:rFonts w:ascii="Tahoma" w:eastAsia="Times New Roman" w:hAnsi="Tahoma" w:cs="Tahoma"/>
                      <w:sz w:val="16"/>
                      <w:szCs w:val="18"/>
                      <w:lang w:eastAsia="ru-RU"/>
                    </w:rPr>
                    <w:t>Медикомс</w:t>
                  </w:r>
                  <w:proofErr w:type="spellEnd"/>
                  <w:r w:rsidRPr="00682F49">
                    <w:rPr>
                      <w:rFonts w:ascii="Tahoma" w:eastAsia="Times New Roman" w:hAnsi="Tahoma" w:cs="Tahoma"/>
                      <w:sz w:val="16"/>
                      <w:szCs w:val="18"/>
                      <w:lang w:eastAsia="ru-RU"/>
                    </w:rPr>
                    <w:t>" Автосалон "</w:t>
                  </w:r>
                  <w:proofErr w:type="spellStart"/>
                  <w:r w:rsidRPr="00682F49">
                    <w:rPr>
                      <w:rFonts w:ascii="Tahoma" w:eastAsia="Times New Roman" w:hAnsi="Tahoma" w:cs="Tahoma"/>
                      <w:sz w:val="16"/>
                      <w:szCs w:val="18"/>
                      <w:lang w:eastAsia="ru-RU"/>
                    </w:rPr>
                    <w:t>Гема</w:t>
                  </w:r>
                  <w:proofErr w:type="spellEnd"/>
                  <w:r w:rsidRPr="00682F49">
                    <w:rPr>
                      <w:rFonts w:ascii="Tahoma" w:eastAsia="Times New Roman" w:hAnsi="Tahoma" w:cs="Tahoma"/>
                      <w:sz w:val="16"/>
                      <w:szCs w:val="18"/>
                      <w:lang w:eastAsia="ru-RU"/>
                    </w:rPr>
                    <w:t>", ЗАО "</w:t>
                  </w:r>
                  <w:proofErr w:type="spellStart"/>
                  <w:r w:rsidRPr="00682F49">
                    <w:rPr>
                      <w:rFonts w:ascii="Tahoma" w:eastAsia="Times New Roman" w:hAnsi="Tahoma" w:cs="Tahoma"/>
                      <w:sz w:val="16"/>
                      <w:szCs w:val="18"/>
                      <w:lang w:eastAsia="ru-RU"/>
                    </w:rPr>
                    <w:t>Аояма</w:t>
                  </w:r>
                  <w:proofErr w:type="spellEnd"/>
                  <w:r w:rsidRPr="00682F49">
                    <w:rPr>
                      <w:rFonts w:ascii="Tahoma" w:eastAsia="Times New Roman" w:hAnsi="Tahoma" w:cs="Tahoma"/>
                      <w:sz w:val="16"/>
                      <w:szCs w:val="18"/>
                      <w:lang w:eastAsia="ru-RU"/>
                    </w:rPr>
                    <w:t xml:space="preserve"> </w:t>
                  </w:r>
                  <w:proofErr w:type="spellStart"/>
                  <w:r w:rsidRPr="00682F49">
                    <w:rPr>
                      <w:rFonts w:ascii="Tahoma" w:eastAsia="Times New Roman" w:hAnsi="Tahoma" w:cs="Tahoma"/>
                      <w:sz w:val="16"/>
                      <w:szCs w:val="18"/>
                      <w:lang w:eastAsia="ru-RU"/>
                    </w:rPr>
                    <w:t>Моторс</w:t>
                  </w:r>
                  <w:proofErr w:type="spellEnd"/>
                  <w:r w:rsidRPr="00682F49">
                    <w:rPr>
                      <w:rFonts w:ascii="Tahoma" w:eastAsia="Times New Roman" w:hAnsi="Tahoma" w:cs="Tahoma"/>
                      <w:sz w:val="16"/>
                      <w:szCs w:val="18"/>
                      <w:lang w:eastAsia="ru-RU"/>
                    </w:rPr>
                    <w:t xml:space="preserve">" СТОА "Хонда", </w:t>
                  </w:r>
                  <w:proofErr w:type="spellStart"/>
                  <w:r w:rsidRPr="00682F49">
                    <w:rPr>
                      <w:rFonts w:ascii="Tahoma" w:eastAsia="Times New Roman" w:hAnsi="Tahoma" w:cs="Tahoma"/>
                      <w:sz w:val="16"/>
                      <w:szCs w:val="18"/>
                      <w:lang w:eastAsia="ru-RU"/>
                    </w:rPr>
                    <w:t>автотехцентр</w:t>
                  </w:r>
                  <w:proofErr w:type="spellEnd"/>
                  <w:r w:rsidRPr="00682F49">
                    <w:rPr>
                      <w:rFonts w:ascii="Tahoma" w:eastAsia="Times New Roman" w:hAnsi="Tahoma" w:cs="Tahoma"/>
                      <w:sz w:val="16"/>
                      <w:szCs w:val="18"/>
                      <w:lang w:eastAsia="ru-RU"/>
                    </w:rPr>
                    <w:t xml:space="preserve"> "Мерседес", "Ника </w:t>
                  </w:r>
                  <w:proofErr w:type="spellStart"/>
                  <w:r w:rsidRPr="00682F49">
                    <w:rPr>
                      <w:rFonts w:ascii="Tahoma" w:eastAsia="Times New Roman" w:hAnsi="Tahoma" w:cs="Tahoma"/>
                      <w:sz w:val="16"/>
                      <w:szCs w:val="18"/>
                      <w:lang w:eastAsia="ru-RU"/>
                    </w:rPr>
                    <w:t>Моторс</w:t>
                  </w:r>
                  <w:proofErr w:type="spellEnd"/>
                  <w:r w:rsidRPr="00682F49">
                    <w:rPr>
                      <w:rFonts w:ascii="Tahoma" w:eastAsia="Times New Roman" w:hAnsi="Tahoma" w:cs="Tahoma"/>
                      <w:sz w:val="16"/>
                      <w:szCs w:val="18"/>
                      <w:lang w:eastAsia="ru-RU"/>
                    </w:rPr>
                    <w:t xml:space="preserve">", автостанция "Измайловская" </w:t>
                  </w:r>
                  <w:proofErr w:type="spellStart"/>
                  <w:r w:rsidRPr="00682F49">
                    <w:rPr>
                      <w:rFonts w:ascii="Tahoma" w:eastAsia="Times New Roman" w:hAnsi="Tahoma" w:cs="Tahoma"/>
                      <w:sz w:val="16"/>
                      <w:szCs w:val="18"/>
                      <w:lang w:eastAsia="ru-RU"/>
                    </w:rPr>
                    <w:t>Мострансавто</w:t>
                  </w:r>
                  <w:proofErr w:type="spellEnd"/>
                  <w:r w:rsidRPr="00682F49">
                    <w:rPr>
                      <w:rFonts w:ascii="Tahoma" w:eastAsia="Times New Roman" w:hAnsi="Tahoma" w:cs="Tahoma"/>
                      <w:sz w:val="16"/>
                      <w:szCs w:val="18"/>
                      <w:lang w:eastAsia="ru-RU"/>
                    </w:rPr>
                    <w:t xml:space="preserve"> </w:t>
                  </w:r>
                </w:p>
              </w:tc>
              <w:tc>
                <w:tcPr>
                  <w:tcW w:w="0" w:type="auto"/>
                  <w:shd w:val="clear" w:color="auto" w:fill="FFFFFF"/>
                  <w:vAlign w:val="center"/>
                  <w:hideMark/>
                </w:tcPr>
                <w:p w:rsidR="00682F49" w:rsidRPr="00682F49" w:rsidRDefault="00682F49" w:rsidP="00682F49">
                  <w:pPr>
                    <w:spacing w:after="0" w:line="240" w:lineRule="auto"/>
                    <w:rPr>
                      <w:rFonts w:ascii="Tahoma" w:eastAsia="Times New Roman" w:hAnsi="Tahoma" w:cs="Tahoma"/>
                      <w:sz w:val="16"/>
                      <w:szCs w:val="18"/>
                      <w:lang w:eastAsia="ru-RU"/>
                    </w:rPr>
                  </w:pPr>
                </w:p>
              </w:tc>
              <w:tc>
                <w:tcPr>
                  <w:tcW w:w="0" w:type="auto"/>
                  <w:shd w:val="clear" w:color="auto" w:fill="FFFFFF"/>
                  <w:vAlign w:val="center"/>
                  <w:hideMark/>
                </w:tcPr>
                <w:p w:rsidR="00682F49" w:rsidRPr="00682F49" w:rsidRDefault="00682F49" w:rsidP="00682F49">
                  <w:pPr>
                    <w:spacing w:after="0" w:line="240" w:lineRule="auto"/>
                    <w:rPr>
                      <w:rFonts w:ascii="Tahoma" w:eastAsia="Times New Roman" w:hAnsi="Tahoma" w:cs="Tahoma"/>
                      <w:sz w:val="16"/>
                      <w:szCs w:val="18"/>
                      <w:lang w:eastAsia="ru-RU"/>
                    </w:rPr>
                  </w:pPr>
                  <w:r w:rsidRPr="00682F49">
                    <w:rPr>
                      <w:rFonts w:ascii="Tahoma" w:eastAsia="Times New Roman" w:hAnsi="Tahoma" w:cs="Tahoma"/>
                      <w:sz w:val="16"/>
                      <w:szCs w:val="18"/>
                      <w:lang w:eastAsia="ru-RU"/>
                    </w:rPr>
                    <w:t xml:space="preserve">Член </w:t>
                  </w:r>
                  <w:proofErr w:type="spellStart"/>
                  <w:r w:rsidRPr="00682F49">
                    <w:rPr>
                      <w:rFonts w:ascii="Tahoma" w:eastAsia="Times New Roman" w:hAnsi="Tahoma" w:cs="Tahoma"/>
                      <w:sz w:val="16"/>
                      <w:szCs w:val="18"/>
                      <w:lang w:eastAsia="ru-RU"/>
                    </w:rPr>
                    <w:t>BICSc</w:t>
                  </w:r>
                  <w:proofErr w:type="spellEnd"/>
                  <w:r w:rsidRPr="00682F49">
                    <w:rPr>
                      <w:rFonts w:ascii="Tahoma" w:eastAsia="Times New Roman" w:hAnsi="Tahoma" w:cs="Tahoma"/>
                      <w:sz w:val="16"/>
                      <w:szCs w:val="18"/>
                      <w:lang w:eastAsia="ru-RU"/>
                    </w:rPr>
                    <w:t>, ISSA, NAPS, МАКИЧ</w:t>
                  </w:r>
                </w:p>
              </w:tc>
            </w:tr>
            <w:tr w:rsidR="00682F49" w:rsidRPr="00682F49">
              <w:trPr>
                <w:tblCellSpacing w:w="7" w:type="dxa"/>
              </w:trPr>
              <w:tc>
                <w:tcPr>
                  <w:tcW w:w="0" w:type="auto"/>
                  <w:shd w:val="clear" w:color="auto" w:fill="FFFFFF"/>
                  <w:vAlign w:val="center"/>
                  <w:hideMark/>
                </w:tcPr>
                <w:p w:rsidR="00682F49" w:rsidRPr="00682F49" w:rsidRDefault="00682F49" w:rsidP="00682F49">
                  <w:pPr>
                    <w:spacing w:after="0" w:line="240" w:lineRule="auto"/>
                    <w:rPr>
                      <w:rFonts w:ascii="Tahoma" w:eastAsia="Times New Roman" w:hAnsi="Tahoma" w:cs="Tahoma"/>
                      <w:sz w:val="16"/>
                      <w:szCs w:val="18"/>
                      <w:lang w:eastAsia="ru-RU"/>
                    </w:rPr>
                  </w:pPr>
                  <w:proofErr w:type="spellStart"/>
                  <w:r w:rsidRPr="00682F49">
                    <w:rPr>
                      <w:rFonts w:ascii="Tahoma" w:eastAsia="Times New Roman" w:hAnsi="Tahoma" w:cs="Tahoma"/>
                      <w:b/>
                      <w:bCs/>
                      <w:sz w:val="16"/>
                      <w:szCs w:val="18"/>
                      <w:lang w:eastAsia="ru-RU"/>
                    </w:rPr>
                    <w:lastRenderedPageBreak/>
                    <w:t>Содексо</w:t>
                  </w:r>
                  <w:proofErr w:type="spellEnd"/>
                  <w:r w:rsidRPr="00682F49">
                    <w:rPr>
                      <w:rFonts w:ascii="Tahoma" w:eastAsia="Times New Roman" w:hAnsi="Tahoma" w:cs="Tahoma"/>
                      <w:sz w:val="16"/>
                      <w:szCs w:val="18"/>
                      <w:lang w:eastAsia="ru-RU"/>
                    </w:rPr>
                    <w:br w:type="textWrapping" w:clear="all"/>
                  </w:r>
                  <w:r w:rsidRPr="00682F49">
                    <w:rPr>
                      <w:rFonts w:ascii="Tahoma" w:eastAsia="Times New Roman" w:hAnsi="Tahoma" w:cs="Tahoma"/>
                      <w:sz w:val="16"/>
                      <w:szCs w:val="18"/>
                      <w:lang w:eastAsia="ru-RU"/>
                    </w:rPr>
                    <w:br/>
                  </w:r>
                  <w:proofErr w:type="spellStart"/>
                  <w:r w:rsidRPr="00682F49">
                    <w:rPr>
                      <w:rFonts w:ascii="Tahoma" w:eastAsia="Times New Roman" w:hAnsi="Tahoma" w:cs="Tahoma"/>
                      <w:sz w:val="16"/>
                      <w:szCs w:val="18"/>
                      <w:lang w:eastAsia="ru-RU"/>
                    </w:rPr>
                    <w:t>www.sodexho.ru</w:t>
                  </w:r>
                  <w:proofErr w:type="spellEnd"/>
                </w:p>
              </w:tc>
              <w:tc>
                <w:tcPr>
                  <w:tcW w:w="0" w:type="auto"/>
                  <w:shd w:val="clear" w:color="auto" w:fill="FFFFFF"/>
                  <w:vAlign w:val="center"/>
                  <w:hideMark/>
                </w:tcPr>
                <w:p w:rsidR="00682F49" w:rsidRPr="00682F49" w:rsidRDefault="00682F49" w:rsidP="00682F49">
                  <w:pPr>
                    <w:spacing w:after="0" w:line="240" w:lineRule="auto"/>
                    <w:jc w:val="center"/>
                    <w:rPr>
                      <w:rFonts w:ascii="Tahoma" w:eastAsia="Times New Roman" w:hAnsi="Tahoma" w:cs="Tahoma"/>
                      <w:sz w:val="16"/>
                      <w:szCs w:val="18"/>
                      <w:lang w:eastAsia="ru-RU"/>
                    </w:rPr>
                  </w:pPr>
                  <w:r w:rsidRPr="00682F49">
                    <w:rPr>
                      <w:rFonts w:ascii="Tahoma" w:eastAsia="Times New Roman" w:hAnsi="Tahoma" w:cs="Tahoma"/>
                      <w:sz w:val="16"/>
                      <w:szCs w:val="18"/>
                      <w:lang w:eastAsia="ru-RU"/>
                    </w:rPr>
                    <w:t>1993</w:t>
                  </w:r>
                </w:p>
              </w:tc>
              <w:tc>
                <w:tcPr>
                  <w:tcW w:w="0" w:type="auto"/>
                  <w:shd w:val="clear" w:color="auto" w:fill="FFFFFF"/>
                  <w:vAlign w:val="center"/>
                  <w:hideMark/>
                </w:tcPr>
                <w:p w:rsidR="00682F49" w:rsidRPr="00682F49" w:rsidRDefault="00682F49" w:rsidP="00682F49">
                  <w:pPr>
                    <w:spacing w:after="0" w:line="240" w:lineRule="auto"/>
                    <w:jc w:val="center"/>
                    <w:rPr>
                      <w:rFonts w:ascii="Tahoma" w:eastAsia="Times New Roman" w:hAnsi="Tahoma" w:cs="Tahoma"/>
                      <w:sz w:val="16"/>
                      <w:szCs w:val="18"/>
                      <w:lang w:eastAsia="ru-RU"/>
                    </w:rPr>
                  </w:pPr>
                  <w:r w:rsidRPr="00682F49">
                    <w:rPr>
                      <w:rFonts w:ascii="Tahoma" w:eastAsia="Times New Roman" w:hAnsi="Tahoma" w:cs="Tahoma"/>
                      <w:sz w:val="16"/>
                      <w:szCs w:val="18"/>
                      <w:lang w:eastAsia="ru-RU"/>
                    </w:rPr>
                    <w:t>2500</w:t>
                  </w:r>
                </w:p>
              </w:tc>
              <w:tc>
                <w:tcPr>
                  <w:tcW w:w="0" w:type="auto"/>
                  <w:gridSpan w:val="2"/>
                  <w:shd w:val="clear" w:color="auto" w:fill="FFFFFF"/>
                  <w:vAlign w:val="center"/>
                  <w:hideMark/>
                </w:tcPr>
                <w:p w:rsidR="00682F49" w:rsidRPr="00682F49" w:rsidRDefault="00682F49" w:rsidP="00682F49">
                  <w:pPr>
                    <w:spacing w:after="0" w:line="240" w:lineRule="auto"/>
                    <w:rPr>
                      <w:rFonts w:ascii="Tahoma" w:eastAsia="Times New Roman" w:hAnsi="Tahoma" w:cs="Tahoma"/>
                      <w:sz w:val="16"/>
                      <w:szCs w:val="18"/>
                      <w:lang w:eastAsia="ru-RU"/>
                    </w:rPr>
                  </w:pPr>
                  <w:r w:rsidRPr="00682F49">
                    <w:rPr>
                      <w:rFonts w:ascii="Tahoma" w:eastAsia="Times New Roman" w:hAnsi="Tahoma" w:cs="Tahoma"/>
                      <w:sz w:val="16"/>
                      <w:szCs w:val="18"/>
                      <w:lang w:eastAsia="ru-RU"/>
                    </w:rPr>
                    <w:t>Более 160 предприятий различных отраслей</w:t>
                  </w:r>
                </w:p>
              </w:tc>
              <w:tc>
                <w:tcPr>
                  <w:tcW w:w="0" w:type="auto"/>
                  <w:shd w:val="clear" w:color="auto" w:fill="FFFFFF"/>
                  <w:vAlign w:val="center"/>
                  <w:hideMark/>
                </w:tcPr>
                <w:p w:rsidR="00682F49" w:rsidRPr="00682F49" w:rsidRDefault="00682F49" w:rsidP="00682F49">
                  <w:pPr>
                    <w:spacing w:after="0" w:line="240" w:lineRule="auto"/>
                    <w:rPr>
                      <w:rFonts w:ascii="Tahoma" w:eastAsia="Times New Roman" w:hAnsi="Tahoma" w:cs="Tahoma"/>
                      <w:sz w:val="16"/>
                      <w:szCs w:val="18"/>
                      <w:lang w:eastAsia="ru-RU"/>
                    </w:rPr>
                  </w:pPr>
                </w:p>
              </w:tc>
              <w:tc>
                <w:tcPr>
                  <w:tcW w:w="0" w:type="auto"/>
                  <w:shd w:val="clear" w:color="auto" w:fill="FFFFFF"/>
                  <w:vAlign w:val="center"/>
                  <w:hideMark/>
                </w:tcPr>
                <w:p w:rsidR="00682F49" w:rsidRPr="00682F49" w:rsidRDefault="00682F49" w:rsidP="00682F49">
                  <w:pPr>
                    <w:spacing w:after="0" w:line="240" w:lineRule="auto"/>
                    <w:rPr>
                      <w:rFonts w:ascii="Tahoma" w:eastAsia="Times New Roman" w:hAnsi="Tahoma" w:cs="Tahoma"/>
                      <w:sz w:val="16"/>
                      <w:szCs w:val="18"/>
                      <w:lang w:eastAsia="ru-RU"/>
                    </w:rPr>
                  </w:pPr>
                </w:p>
              </w:tc>
            </w:tr>
            <w:tr w:rsidR="00682F49" w:rsidRPr="00682F49">
              <w:trPr>
                <w:tblCellSpacing w:w="7" w:type="dxa"/>
              </w:trPr>
              <w:tc>
                <w:tcPr>
                  <w:tcW w:w="0" w:type="auto"/>
                  <w:shd w:val="clear" w:color="auto" w:fill="FFFFFF"/>
                  <w:vAlign w:val="center"/>
                  <w:hideMark/>
                </w:tcPr>
                <w:p w:rsidR="00682F49" w:rsidRPr="00682F49" w:rsidRDefault="00682F49" w:rsidP="00682F49">
                  <w:pPr>
                    <w:spacing w:after="0" w:line="240" w:lineRule="auto"/>
                    <w:rPr>
                      <w:rFonts w:ascii="Tahoma" w:eastAsia="Times New Roman" w:hAnsi="Tahoma" w:cs="Tahoma"/>
                      <w:sz w:val="16"/>
                      <w:szCs w:val="18"/>
                      <w:lang w:eastAsia="ru-RU"/>
                    </w:rPr>
                  </w:pPr>
                  <w:r w:rsidRPr="00682F49">
                    <w:rPr>
                      <w:rFonts w:ascii="Tahoma" w:eastAsia="Times New Roman" w:hAnsi="Tahoma" w:cs="Tahoma"/>
                      <w:b/>
                      <w:bCs/>
                      <w:sz w:val="16"/>
                      <w:szCs w:val="18"/>
                      <w:lang w:eastAsia="ru-RU"/>
                    </w:rPr>
                    <w:t>Чистый свет</w:t>
                  </w:r>
                  <w:r w:rsidRPr="00682F49">
                    <w:rPr>
                      <w:rFonts w:ascii="Tahoma" w:eastAsia="Times New Roman" w:hAnsi="Tahoma" w:cs="Tahoma"/>
                      <w:sz w:val="16"/>
                      <w:szCs w:val="18"/>
                      <w:lang w:eastAsia="ru-RU"/>
                    </w:rPr>
                    <w:br w:type="textWrapping" w:clear="all"/>
                  </w:r>
                  <w:r w:rsidRPr="00682F49">
                    <w:rPr>
                      <w:rFonts w:ascii="Tahoma" w:eastAsia="Times New Roman" w:hAnsi="Tahoma" w:cs="Tahoma"/>
                      <w:sz w:val="16"/>
                      <w:szCs w:val="18"/>
                      <w:lang w:eastAsia="ru-RU"/>
                    </w:rPr>
                    <w:br/>
                  </w:r>
                  <w:proofErr w:type="spellStart"/>
                  <w:r w:rsidRPr="00682F49">
                    <w:rPr>
                      <w:rFonts w:ascii="Tahoma" w:eastAsia="Times New Roman" w:hAnsi="Tahoma" w:cs="Tahoma"/>
                      <w:sz w:val="16"/>
                      <w:szCs w:val="18"/>
                      <w:lang w:eastAsia="ru-RU"/>
                    </w:rPr>
                    <w:t>www.chisty-svet.ru</w:t>
                  </w:r>
                  <w:proofErr w:type="spellEnd"/>
                </w:p>
              </w:tc>
              <w:tc>
                <w:tcPr>
                  <w:tcW w:w="0" w:type="auto"/>
                  <w:shd w:val="clear" w:color="auto" w:fill="FFFFFF"/>
                  <w:vAlign w:val="center"/>
                  <w:hideMark/>
                </w:tcPr>
                <w:p w:rsidR="00682F49" w:rsidRPr="00682F49" w:rsidRDefault="00682F49" w:rsidP="00682F49">
                  <w:pPr>
                    <w:spacing w:after="0" w:line="240" w:lineRule="auto"/>
                    <w:jc w:val="center"/>
                    <w:rPr>
                      <w:rFonts w:ascii="Tahoma" w:eastAsia="Times New Roman" w:hAnsi="Tahoma" w:cs="Tahoma"/>
                      <w:sz w:val="16"/>
                      <w:szCs w:val="18"/>
                      <w:lang w:eastAsia="ru-RU"/>
                    </w:rPr>
                  </w:pPr>
                  <w:r w:rsidRPr="00682F49">
                    <w:rPr>
                      <w:rFonts w:ascii="Tahoma" w:eastAsia="Times New Roman" w:hAnsi="Tahoma" w:cs="Tahoma"/>
                      <w:sz w:val="16"/>
                      <w:szCs w:val="18"/>
                      <w:lang w:eastAsia="ru-RU"/>
                    </w:rPr>
                    <w:t>1994</w:t>
                  </w:r>
                </w:p>
              </w:tc>
              <w:tc>
                <w:tcPr>
                  <w:tcW w:w="0" w:type="auto"/>
                  <w:shd w:val="clear" w:color="auto" w:fill="FFFFFF"/>
                  <w:vAlign w:val="center"/>
                  <w:hideMark/>
                </w:tcPr>
                <w:p w:rsidR="00682F49" w:rsidRPr="00682F49" w:rsidRDefault="00682F49" w:rsidP="00682F49">
                  <w:pPr>
                    <w:spacing w:after="0" w:line="240" w:lineRule="auto"/>
                    <w:jc w:val="center"/>
                    <w:rPr>
                      <w:rFonts w:ascii="Tahoma" w:eastAsia="Times New Roman" w:hAnsi="Tahoma" w:cs="Tahoma"/>
                      <w:sz w:val="16"/>
                      <w:szCs w:val="18"/>
                      <w:lang w:eastAsia="ru-RU"/>
                    </w:rPr>
                  </w:pPr>
                  <w:r w:rsidRPr="00682F49">
                    <w:rPr>
                      <w:rFonts w:ascii="Tahoma" w:eastAsia="Times New Roman" w:hAnsi="Tahoma" w:cs="Tahoma"/>
                      <w:sz w:val="16"/>
                      <w:szCs w:val="18"/>
                      <w:lang w:eastAsia="ru-RU"/>
                    </w:rPr>
                    <w:t>8000</w:t>
                  </w:r>
                </w:p>
              </w:tc>
              <w:tc>
                <w:tcPr>
                  <w:tcW w:w="0" w:type="auto"/>
                  <w:shd w:val="clear" w:color="auto" w:fill="FFFFFF"/>
                  <w:vAlign w:val="center"/>
                  <w:hideMark/>
                </w:tcPr>
                <w:p w:rsidR="00682F49" w:rsidRPr="00682F49" w:rsidRDefault="00682F49" w:rsidP="00682F49">
                  <w:pPr>
                    <w:spacing w:after="0" w:line="240" w:lineRule="auto"/>
                    <w:rPr>
                      <w:rFonts w:ascii="Tahoma" w:eastAsia="Times New Roman" w:hAnsi="Tahoma" w:cs="Tahoma"/>
                      <w:sz w:val="16"/>
                      <w:szCs w:val="18"/>
                      <w:lang w:eastAsia="ru-RU"/>
                    </w:rPr>
                  </w:pPr>
                  <w:r w:rsidRPr="00682F49">
                    <w:rPr>
                      <w:rFonts w:ascii="Tahoma" w:eastAsia="Times New Roman" w:hAnsi="Tahoma" w:cs="Tahoma"/>
                      <w:sz w:val="16"/>
                      <w:szCs w:val="18"/>
                      <w:lang w:eastAsia="ru-RU"/>
                    </w:rPr>
                    <w:t>Сети: "Перекресток", "Седьмой континент", гипермаркет "</w:t>
                  </w:r>
                  <w:proofErr w:type="spellStart"/>
                  <w:r w:rsidRPr="00682F49">
                    <w:rPr>
                      <w:rFonts w:ascii="Tahoma" w:eastAsia="Times New Roman" w:hAnsi="Tahoma" w:cs="Tahoma"/>
                      <w:sz w:val="16"/>
                      <w:szCs w:val="18"/>
                      <w:lang w:eastAsia="ru-RU"/>
                    </w:rPr>
                    <w:t>Ашан</w:t>
                  </w:r>
                  <w:proofErr w:type="spellEnd"/>
                  <w:r w:rsidRPr="00682F49">
                    <w:rPr>
                      <w:rFonts w:ascii="Tahoma" w:eastAsia="Times New Roman" w:hAnsi="Tahoma" w:cs="Tahoma"/>
                      <w:sz w:val="16"/>
                      <w:szCs w:val="18"/>
                      <w:lang w:eastAsia="ru-RU"/>
                    </w:rPr>
                    <w:t xml:space="preserve">" (на Можайском </w:t>
                  </w:r>
                  <w:proofErr w:type="spellStart"/>
                  <w:r w:rsidRPr="00682F49">
                    <w:rPr>
                      <w:rFonts w:ascii="Tahoma" w:eastAsia="Times New Roman" w:hAnsi="Tahoma" w:cs="Tahoma"/>
                      <w:sz w:val="16"/>
                      <w:szCs w:val="18"/>
                      <w:lang w:eastAsia="ru-RU"/>
                    </w:rPr>
                    <w:t>ш</w:t>
                  </w:r>
                  <w:proofErr w:type="spellEnd"/>
                  <w:r w:rsidRPr="00682F49">
                    <w:rPr>
                      <w:rFonts w:ascii="Tahoma" w:eastAsia="Times New Roman" w:hAnsi="Tahoma" w:cs="Tahoma"/>
                      <w:sz w:val="16"/>
                      <w:szCs w:val="18"/>
                      <w:lang w:eastAsia="ru-RU"/>
                    </w:rPr>
                    <w:t>.), "Петровский"</w:t>
                  </w:r>
                </w:p>
              </w:tc>
              <w:tc>
                <w:tcPr>
                  <w:tcW w:w="0" w:type="auto"/>
                  <w:shd w:val="clear" w:color="auto" w:fill="FFFFFF"/>
                  <w:vAlign w:val="center"/>
                  <w:hideMark/>
                </w:tcPr>
                <w:p w:rsidR="00682F49" w:rsidRPr="00682F49" w:rsidRDefault="00682F49" w:rsidP="00682F49">
                  <w:pPr>
                    <w:spacing w:before="100" w:beforeAutospacing="1" w:after="100" w:afterAutospacing="1" w:line="240" w:lineRule="auto"/>
                    <w:rPr>
                      <w:rFonts w:ascii="Tahoma" w:eastAsia="Times New Roman" w:hAnsi="Tahoma" w:cs="Tahoma"/>
                      <w:sz w:val="16"/>
                      <w:szCs w:val="18"/>
                      <w:lang w:eastAsia="ru-RU"/>
                    </w:rPr>
                  </w:pPr>
                  <w:r w:rsidRPr="00682F49">
                    <w:rPr>
                      <w:rFonts w:ascii="Tahoma" w:eastAsia="Times New Roman" w:hAnsi="Tahoma" w:cs="Tahoma"/>
                      <w:sz w:val="16"/>
                      <w:szCs w:val="18"/>
                      <w:lang w:eastAsia="ru-RU"/>
                    </w:rPr>
                    <w:t xml:space="preserve">Медицинский центр ЕМС, поликлиника Семейный доктор, Кока-Кола </w:t>
                  </w:r>
                  <w:proofErr w:type="spellStart"/>
                  <w:r w:rsidRPr="00682F49">
                    <w:rPr>
                      <w:rFonts w:ascii="Tahoma" w:eastAsia="Times New Roman" w:hAnsi="Tahoma" w:cs="Tahoma"/>
                      <w:sz w:val="16"/>
                      <w:szCs w:val="18"/>
                      <w:lang w:eastAsia="ru-RU"/>
                    </w:rPr>
                    <w:t>Бевридж</w:t>
                  </w:r>
                  <w:proofErr w:type="spellEnd"/>
                  <w:r w:rsidRPr="00682F49">
                    <w:rPr>
                      <w:rFonts w:ascii="Tahoma" w:eastAsia="Times New Roman" w:hAnsi="Tahoma" w:cs="Tahoma"/>
                      <w:sz w:val="16"/>
                      <w:szCs w:val="18"/>
                      <w:lang w:eastAsia="ru-RU"/>
                    </w:rPr>
                    <w:t xml:space="preserve"> Белоруссия, МЧС, Верховный суд РФ, ЦБ РФ, посольство Франции, Белорусский </w:t>
                  </w:r>
                  <w:proofErr w:type="spellStart"/>
                  <w:r w:rsidRPr="00682F49">
                    <w:rPr>
                      <w:rFonts w:ascii="Tahoma" w:eastAsia="Times New Roman" w:hAnsi="Tahoma" w:cs="Tahoma"/>
                      <w:sz w:val="16"/>
                      <w:szCs w:val="18"/>
                      <w:lang w:eastAsia="ru-RU"/>
                    </w:rPr>
                    <w:t>радиотелецентр</w:t>
                  </w:r>
                  <w:proofErr w:type="spellEnd"/>
                </w:p>
              </w:tc>
              <w:tc>
                <w:tcPr>
                  <w:tcW w:w="0" w:type="auto"/>
                  <w:shd w:val="clear" w:color="auto" w:fill="FFFFFF"/>
                  <w:vAlign w:val="center"/>
                  <w:hideMark/>
                </w:tcPr>
                <w:p w:rsidR="00682F49" w:rsidRPr="00682F49" w:rsidRDefault="00682F49" w:rsidP="00682F49">
                  <w:pPr>
                    <w:spacing w:after="0" w:line="240" w:lineRule="auto"/>
                    <w:rPr>
                      <w:rFonts w:ascii="Tahoma" w:eastAsia="Times New Roman" w:hAnsi="Tahoma" w:cs="Tahoma"/>
                      <w:sz w:val="16"/>
                      <w:szCs w:val="18"/>
                      <w:lang w:eastAsia="ru-RU"/>
                    </w:rPr>
                  </w:pPr>
                  <w:proofErr w:type="spellStart"/>
                  <w:r w:rsidRPr="00682F49">
                    <w:rPr>
                      <w:rFonts w:ascii="Tahoma" w:eastAsia="Times New Roman" w:hAnsi="Tahoma" w:cs="Tahoma"/>
                      <w:sz w:val="16"/>
                      <w:szCs w:val="18"/>
                      <w:lang w:eastAsia="ru-RU"/>
                    </w:rPr>
                    <w:t>Facility</w:t>
                  </w:r>
                  <w:proofErr w:type="spellEnd"/>
                  <w:r w:rsidRPr="00682F49">
                    <w:rPr>
                      <w:rFonts w:ascii="Tahoma" w:eastAsia="Times New Roman" w:hAnsi="Tahoma" w:cs="Tahoma"/>
                      <w:sz w:val="16"/>
                      <w:szCs w:val="18"/>
                      <w:lang w:eastAsia="ru-RU"/>
                    </w:rPr>
                    <w:t xml:space="preserve"> </w:t>
                  </w:r>
                  <w:proofErr w:type="spellStart"/>
                  <w:r w:rsidRPr="00682F49">
                    <w:rPr>
                      <w:rFonts w:ascii="Tahoma" w:eastAsia="Times New Roman" w:hAnsi="Tahoma" w:cs="Tahoma"/>
                      <w:sz w:val="16"/>
                      <w:szCs w:val="18"/>
                      <w:lang w:eastAsia="ru-RU"/>
                    </w:rPr>
                    <w:t>Services</w:t>
                  </w:r>
                  <w:proofErr w:type="spellEnd"/>
                  <w:r w:rsidRPr="00682F49">
                    <w:rPr>
                      <w:rFonts w:ascii="Tahoma" w:eastAsia="Times New Roman" w:hAnsi="Tahoma" w:cs="Tahoma"/>
                      <w:sz w:val="16"/>
                      <w:szCs w:val="18"/>
                      <w:lang w:eastAsia="ru-RU"/>
                    </w:rPr>
                    <w:t xml:space="preserve"> - обслуживание недвижимости</w:t>
                  </w:r>
                </w:p>
              </w:tc>
              <w:tc>
                <w:tcPr>
                  <w:tcW w:w="0" w:type="auto"/>
                  <w:shd w:val="clear" w:color="auto" w:fill="FFFFFF"/>
                  <w:vAlign w:val="center"/>
                  <w:hideMark/>
                </w:tcPr>
                <w:p w:rsidR="00682F49" w:rsidRPr="00682F49" w:rsidRDefault="00682F49" w:rsidP="00682F49">
                  <w:pPr>
                    <w:spacing w:after="0" w:line="240" w:lineRule="auto"/>
                    <w:rPr>
                      <w:rFonts w:ascii="Times New Roman" w:eastAsia="Times New Roman" w:hAnsi="Times New Roman" w:cs="Times New Roman"/>
                      <w:sz w:val="18"/>
                      <w:szCs w:val="20"/>
                      <w:lang w:eastAsia="ru-RU"/>
                    </w:rPr>
                  </w:pPr>
                </w:p>
              </w:tc>
            </w:tr>
          </w:tbl>
          <w:p w:rsidR="00682F49" w:rsidRPr="00682F49" w:rsidRDefault="00682F49" w:rsidP="00682F49">
            <w:pPr>
              <w:spacing w:after="0" w:line="240" w:lineRule="auto"/>
              <w:rPr>
                <w:rFonts w:ascii="Tahoma" w:eastAsia="Times New Roman" w:hAnsi="Tahoma" w:cs="Tahoma"/>
                <w:sz w:val="16"/>
                <w:szCs w:val="18"/>
                <w:lang w:eastAsia="ru-RU"/>
              </w:rPr>
            </w:pPr>
          </w:p>
        </w:tc>
      </w:tr>
    </w:tbl>
    <w:p w:rsidR="00B31E27" w:rsidRPr="00682F49" w:rsidRDefault="00B31E27">
      <w:pPr>
        <w:rPr>
          <w:sz w:val="20"/>
        </w:rPr>
      </w:pPr>
    </w:p>
    <w:sectPr w:rsidR="00B31E27" w:rsidRPr="00682F49" w:rsidSect="00682F49">
      <w:pgSz w:w="11906" w:h="16838" w:code="9"/>
      <w:pgMar w:top="851"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Tahoma">
    <w:panose1 w:val="020B0604030504040204"/>
    <w:charset w:val="CC"/>
    <w:family w:val="swiss"/>
    <w:pitch w:val="variable"/>
    <w:sig w:usb0="E1002A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08"/>
  <w:drawingGridHorizontalSpacing w:val="120"/>
  <w:displayHorizontalDrawingGridEvery w:val="2"/>
  <w:displayVerticalDrawingGridEvery w:val="2"/>
  <w:characterSpacingControl w:val="doNotCompress"/>
  <w:compat/>
  <w:rsids>
    <w:rsidRoot w:val="00682F49"/>
    <w:rsid w:val="00682F49"/>
    <w:rsid w:val="00735669"/>
    <w:rsid w:val="009B580E"/>
    <w:rsid w:val="00B31E27"/>
    <w:rsid w:val="00FD07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E27"/>
  </w:style>
  <w:style w:type="paragraph" w:styleId="1">
    <w:name w:val="heading 1"/>
    <w:basedOn w:val="a"/>
    <w:link w:val="10"/>
    <w:uiPriority w:val="9"/>
    <w:qFormat/>
    <w:rsid w:val="00682F49"/>
    <w:pPr>
      <w:spacing w:before="100" w:beforeAutospacing="1" w:after="100" w:afterAutospacing="1" w:line="240" w:lineRule="auto"/>
      <w:outlineLvl w:val="0"/>
    </w:pPr>
    <w:rPr>
      <w:rFonts w:ascii="Times New Roman" w:eastAsia="Times New Roman" w:hAnsi="Times New Roman" w:cs="Times New Roman"/>
      <w:b/>
      <w:bCs/>
      <w:kern w:val="36"/>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82F49"/>
    <w:rPr>
      <w:rFonts w:ascii="Times New Roman" w:eastAsia="Times New Roman" w:hAnsi="Times New Roman" w:cs="Times New Roman"/>
      <w:b/>
      <w:bCs/>
      <w:kern w:val="36"/>
      <w:sz w:val="26"/>
      <w:szCs w:val="26"/>
      <w:lang w:eastAsia="ru-RU"/>
    </w:rPr>
  </w:style>
  <w:style w:type="character" w:styleId="a3">
    <w:name w:val="Hyperlink"/>
    <w:basedOn w:val="a0"/>
    <w:uiPriority w:val="99"/>
    <w:semiHidden/>
    <w:unhideWhenUsed/>
    <w:rsid w:val="00682F49"/>
    <w:rPr>
      <w:strike w:val="0"/>
      <w:dstrike w:val="0"/>
      <w:color w:val="255B87"/>
      <w:u w:val="none"/>
      <w:effect w:val="none"/>
    </w:rPr>
  </w:style>
  <w:style w:type="paragraph" w:customStyle="1" w:styleId="arttext">
    <w:name w:val="arttext"/>
    <w:basedOn w:val="a"/>
    <w:rsid w:val="00682F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unhideWhenUsed/>
    <w:rsid w:val="00682F4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hyperlink" Target="http://www.officemart.ru/cleani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1765</Words>
  <Characters>10067</Characters>
  <Application>Microsoft Office Word</Application>
  <DocSecurity>0</DocSecurity>
  <Lines>83</Lines>
  <Paragraphs>23</Paragraphs>
  <ScaleCrop>false</ScaleCrop>
  <Company/>
  <LinksUpToDate>false</LinksUpToDate>
  <CharactersWithSpaces>11809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2011-01-24T09:06:00Z</dcterms:created>
  <dcterms:modified xsi:type="dcterms:W3CDTF">2011-01-24T09:12:00Z</dcterms:modified>
</cp:coreProperties>
</file>